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9F4" w:rsidRPr="00CB35C4" w:rsidRDefault="00941DAF" w:rsidP="00CB35C4">
      <w:pPr>
        <w:spacing w:line="440" w:lineRule="exact"/>
        <w:jc w:val="center"/>
        <w:rPr>
          <w:rFonts w:ascii="標楷體" w:eastAsia="標楷體" w:hAnsi="標楷體"/>
          <w:b/>
          <w:sz w:val="28"/>
          <w:szCs w:val="28"/>
        </w:rPr>
      </w:pPr>
      <w:r w:rsidRPr="00CB35C4">
        <w:rPr>
          <w:rFonts w:ascii="標楷體" w:eastAsia="標楷體" w:hAnsi="標楷體" w:hint="eastAsia"/>
          <w:b/>
          <w:sz w:val="28"/>
          <w:szCs w:val="28"/>
        </w:rPr>
        <w:t>特定工廠定案了-新修正工廠管理輔導法之</w:t>
      </w:r>
      <w:r w:rsidR="00066C09" w:rsidRPr="00CB35C4">
        <w:rPr>
          <w:rFonts w:ascii="標楷體" w:eastAsia="標楷體" w:hAnsi="標楷體" w:hint="eastAsia"/>
          <w:b/>
          <w:sz w:val="28"/>
          <w:szCs w:val="28"/>
        </w:rPr>
        <w:t>介紹</w:t>
      </w:r>
    </w:p>
    <w:p w:rsidR="002D5C44" w:rsidRPr="00CB35C4" w:rsidRDefault="002D5C44" w:rsidP="00CB35C4">
      <w:pPr>
        <w:spacing w:line="440" w:lineRule="exact"/>
        <w:jc w:val="center"/>
        <w:rPr>
          <w:rFonts w:ascii="標楷體" w:eastAsia="標楷體" w:hAnsi="標楷體"/>
          <w:b/>
          <w:sz w:val="28"/>
          <w:szCs w:val="28"/>
        </w:rPr>
      </w:pPr>
      <w:r w:rsidRPr="00CB35C4">
        <w:rPr>
          <w:rFonts w:ascii="標楷體" w:eastAsia="標楷體" w:hAnsi="標楷體" w:hint="eastAsia"/>
          <w:b/>
          <w:sz w:val="28"/>
          <w:szCs w:val="28"/>
        </w:rPr>
        <w:t>葉裕州</w:t>
      </w:r>
      <w:r w:rsidRPr="00CB35C4">
        <w:rPr>
          <w:rStyle w:val="a6"/>
          <w:rFonts w:ascii="標楷體" w:eastAsia="標楷體" w:hAnsi="標楷體"/>
          <w:b/>
          <w:sz w:val="28"/>
          <w:szCs w:val="28"/>
        </w:rPr>
        <w:footnoteReference w:id="1"/>
      </w:r>
    </w:p>
    <w:p w:rsidR="00941DAF" w:rsidRPr="00CB35C4" w:rsidRDefault="00941DAF" w:rsidP="00CB35C4">
      <w:pPr>
        <w:spacing w:line="440" w:lineRule="exact"/>
        <w:rPr>
          <w:rFonts w:ascii="標楷體" w:eastAsia="標楷體" w:hAnsi="標楷體"/>
          <w:b/>
          <w:sz w:val="28"/>
          <w:szCs w:val="28"/>
        </w:rPr>
      </w:pPr>
      <w:r w:rsidRPr="00CB35C4">
        <w:rPr>
          <w:rFonts w:ascii="標楷體" w:eastAsia="標楷體" w:hAnsi="標楷體" w:hint="eastAsia"/>
          <w:b/>
          <w:sz w:val="28"/>
          <w:szCs w:val="28"/>
        </w:rPr>
        <w:t>前言</w:t>
      </w:r>
    </w:p>
    <w:p w:rsidR="00066C09" w:rsidRPr="00CB35C4" w:rsidRDefault="00CB35C4" w:rsidP="00CB35C4">
      <w:pPr>
        <w:spacing w:line="440" w:lineRule="exact"/>
        <w:rPr>
          <w:rFonts w:ascii="標楷體" w:eastAsia="標楷體" w:hAnsi="標楷體"/>
          <w:sz w:val="28"/>
          <w:szCs w:val="28"/>
        </w:rPr>
      </w:pPr>
      <w:r>
        <w:rPr>
          <w:rFonts w:ascii="標楷體" w:eastAsia="標楷體" w:hAnsi="標楷體" w:hint="eastAsia"/>
          <w:sz w:val="28"/>
          <w:szCs w:val="28"/>
        </w:rPr>
        <w:t xml:space="preserve">    </w:t>
      </w:r>
      <w:r w:rsidR="00066C09" w:rsidRPr="00CB35C4">
        <w:rPr>
          <w:rFonts w:ascii="標楷體" w:eastAsia="標楷體" w:hAnsi="標楷體" w:hint="eastAsia"/>
          <w:sz w:val="28"/>
          <w:szCs w:val="28"/>
        </w:rPr>
        <w:t>有關劃定特地定區輔導未登記工廠之期間及補辦臨時登記工廠應取得土地及建物合法使用證明文件之</w:t>
      </w:r>
      <w:proofErr w:type="gramStart"/>
      <w:r w:rsidR="00066C09" w:rsidRPr="00CB35C4">
        <w:rPr>
          <w:rFonts w:ascii="標楷體" w:eastAsia="標楷體" w:hAnsi="標楷體" w:hint="eastAsia"/>
          <w:sz w:val="28"/>
          <w:szCs w:val="28"/>
        </w:rPr>
        <w:t>期間，</w:t>
      </w:r>
      <w:proofErr w:type="gramEnd"/>
      <w:r w:rsidR="00066C09" w:rsidRPr="00CB35C4">
        <w:rPr>
          <w:rFonts w:ascii="標楷體" w:eastAsia="標楷體" w:hAnsi="標楷體" w:hint="eastAsia"/>
          <w:sz w:val="28"/>
          <w:szCs w:val="28"/>
        </w:rPr>
        <w:t>將於109年6月2日屆滿。自臨時工廠登記制度實施以來，迄今已納管7</w:t>
      </w:r>
      <w:r w:rsidR="006C45BB" w:rsidRPr="00CB35C4">
        <w:rPr>
          <w:rFonts w:ascii="標楷體" w:eastAsia="標楷體" w:hAnsi="標楷體" w:hint="eastAsia"/>
          <w:sz w:val="28"/>
          <w:szCs w:val="28"/>
        </w:rPr>
        <w:t>千</w:t>
      </w:r>
      <w:r w:rsidR="00066C09" w:rsidRPr="00CB35C4">
        <w:rPr>
          <w:rFonts w:ascii="標楷體" w:eastAsia="標楷體" w:hAnsi="標楷體" w:hint="eastAsia"/>
          <w:sz w:val="28"/>
          <w:szCs w:val="28"/>
        </w:rPr>
        <w:t>4</w:t>
      </w:r>
      <w:r w:rsidR="006C45BB" w:rsidRPr="00CB35C4">
        <w:rPr>
          <w:rFonts w:ascii="標楷體" w:eastAsia="標楷體" w:hAnsi="標楷體" w:hint="eastAsia"/>
          <w:sz w:val="28"/>
          <w:szCs w:val="28"/>
        </w:rPr>
        <w:t>百</w:t>
      </w:r>
      <w:r w:rsidR="00066C09" w:rsidRPr="00CB35C4">
        <w:rPr>
          <w:rFonts w:ascii="標楷體" w:eastAsia="標楷體" w:hAnsi="標楷體" w:hint="eastAsia"/>
          <w:sz w:val="28"/>
          <w:szCs w:val="28"/>
        </w:rPr>
        <w:t>餘家業者</w:t>
      </w:r>
      <w:r w:rsidR="00540601" w:rsidRPr="00CB35C4">
        <w:rPr>
          <w:rFonts w:ascii="標楷體" w:eastAsia="標楷體" w:hAnsi="標楷體" w:hint="eastAsia"/>
          <w:sz w:val="28"/>
          <w:szCs w:val="28"/>
        </w:rPr>
        <w:t>。</w:t>
      </w:r>
      <w:proofErr w:type="gramStart"/>
      <w:r w:rsidR="00540601" w:rsidRPr="00CB35C4">
        <w:rPr>
          <w:rFonts w:ascii="標楷體" w:eastAsia="標楷體" w:hAnsi="標楷體" w:hint="eastAsia"/>
          <w:sz w:val="28"/>
          <w:szCs w:val="28"/>
        </w:rPr>
        <w:t>鑑</w:t>
      </w:r>
      <w:proofErr w:type="gramEnd"/>
      <w:r w:rsidR="00540601" w:rsidRPr="00CB35C4">
        <w:rPr>
          <w:rFonts w:ascii="標楷體" w:eastAsia="標楷體" w:hAnsi="標楷體" w:hint="eastAsia"/>
          <w:sz w:val="28"/>
          <w:szCs w:val="28"/>
        </w:rPr>
        <w:t>於多數業者仍未覓妥適宜工業用地遷移，辦理土地使用變更審查程序難以如期完成：又行政院農業委員會於106年清查法定農業用地既存工廠，占地約1萬4千公頃，推估目前全國</w:t>
      </w:r>
      <w:r w:rsidR="004C53E6" w:rsidRPr="00CB35C4">
        <w:rPr>
          <w:rFonts w:ascii="標楷體" w:eastAsia="標楷體" w:hAnsi="標楷體" w:hint="eastAsia"/>
          <w:sz w:val="28"/>
          <w:szCs w:val="28"/>
        </w:rPr>
        <w:t>應</w:t>
      </w:r>
      <w:r w:rsidR="00540601" w:rsidRPr="00CB35C4">
        <w:rPr>
          <w:rFonts w:ascii="標楷體" w:eastAsia="標楷體" w:hAnsi="標楷體" w:hint="eastAsia"/>
          <w:sz w:val="28"/>
          <w:szCs w:val="28"/>
        </w:rPr>
        <w:t>登記而未登記工廠家數</w:t>
      </w:r>
      <w:r w:rsidR="006C45BB" w:rsidRPr="00CB35C4">
        <w:rPr>
          <w:rFonts w:ascii="標楷體" w:eastAsia="標楷體" w:hAnsi="標楷體" w:hint="eastAsia"/>
          <w:sz w:val="28"/>
          <w:szCs w:val="28"/>
        </w:rPr>
        <w:t>約3萬</w:t>
      </w:r>
      <w:r w:rsidR="004C53E6" w:rsidRPr="00CB35C4">
        <w:rPr>
          <w:rFonts w:ascii="標楷體" w:eastAsia="標楷體" w:hAnsi="標楷體" w:hint="eastAsia"/>
          <w:sz w:val="28"/>
          <w:szCs w:val="28"/>
        </w:rPr>
        <w:t>8千家，尚未納入政府管理體制，實有必要再繼續輔導並擴大納管範圍。</w:t>
      </w:r>
      <w:r w:rsidR="00BF0111" w:rsidRPr="00CB35C4">
        <w:rPr>
          <w:rFonts w:ascii="標楷體" w:eastAsia="標楷體" w:hAnsi="標楷體" w:hint="eastAsia"/>
          <w:sz w:val="28"/>
          <w:szCs w:val="28"/>
        </w:rPr>
        <w:t>為在經濟發展、居民就業、環境保護間取得平衡，故以「全面納管、就地輔導、合法經營」為目標，採取分級處理、實質管理及輔導，以維持產業發展，加強環境保護與調和國土規劃，並減緩開發工業區供為，登記工廠業者遷廠對農地之侵蝕效應，</w:t>
      </w:r>
      <w:r w:rsidR="00A46E66">
        <w:rPr>
          <w:rFonts w:ascii="標楷體" w:eastAsia="標楷體" w:hAnsi="標楷體" w:hint="eastAsia"/>
          <w:sz w:val="28"/>
          <w:szCs w:val="28"/>
        </w:rPr>
        <w:t>經立法院於民國108年6月27日三讀通過，</w:t>
      </w:r>
      <w:r w:rsidR="00BF0111" w:rsidRPr="00CB35C4">
        <w:rPr>
          <w:rFonts w:ascii="標楷體" w:eastAsia="標楷體" w:hAnsi="標楷體" w:hint="eastAsia"/>
          <w:sz w:val="28"/>
          <w:szCs w:val="28"/>
        </w:rPr>
        <w:t>爰修正公布「工廠管理輔導法」。</w:t>
      </w:r>
    </w:p>
    <w:p w:rsidR="00941DAF" w:rsidRPr="00CB35C4" w:rsidRDefault="00941DAF" w:rsidP="00CB35C4">
      <w:pPr>
        <w:spacing w:line="440" w:lineRule="exact"/>
        <w:rPr>
          <w:rFonts w:ascii="標楷體" w:eastAsia="標楷體" w:hAnsi="標楷體"/>
          <w:sz w:val="28"/>
          <w:szCs w:val="28"/>
        </w:rPr>
      </w:pPr>
    </w:p>
    <w:p w:rsidR="00941DAF" w:rsidRPr="00CB35C4" w:rsidRDefault="00941DAF" w:rsidP="00CB35C4">
      <w:pPr>
        <w:spacing w:line="440" w:lineRule="exact"/>
        <w:rPr>
          <w:rFonts w:ascii="標楷體" w:eastAsia="標楷體" w:hAnsi="標楷體"/>
          <w:b/>
          <w:sz w:val="28"/>
          <w:szCs w:val="28"/>
        </w:rPr>
      </w:pPr>
      <w:r w:rsidRPr="00CB35C4">
        <w:rPr>
          <w:rFonts w:ascii="標楷體" w:eastAsia="標楷體" w:hAnsi="標楷體" w:hint="eastAsia"/>
          <w:b/>
          <w:sz w:val="28"/>
          <w:szCs w:val="28"/>
        </w:rPr>
        <w:t>新修正內容之</w:t>
      </w:r>
      <w:r w:rsidR="00F624C8" w:rsidRPr="00CB35C4">
        <w:rPr>
          <w:rFonts w:ascii="標楷體" w:eastAsia="標楷體" w:hAnsi="標楷體" w:hint="eastAsia"/>
          <w:b/>
          <w:sz w:val="28"/>
          <w:szCs w:val="28"/>
        </w:rPr>
        <w:t>介紹</w:t>
      </w:r>
    </w:p>
    <w:p w:rsidR="00787A21" w:rsidRPr="00CB35C4" w:rsidRDefault="00CB35C4" w:rsidP="00CB35C4">
      <w:pPr>
        <w:spacing w:line="440" w:lineRule="exact"/>
        <w:rPr>
          <w:rFonts w:ascii="標楷體" w:eastAsia="標楷體" w:hAnsi="標楷體"/>
          <w:sz w:val="28"/>
          <w:szCs w:val="28"/>
        </w:rPr>
      </w:pPr>
      <w:r>
        <w:rPr>
          <w:rFonts w:ascii="標楷體" w:eastAsia="標楷體" w:hAnsi="標楷體" w:hint="eastAsia"/>
          <w:sz w:val="28"/>
          <w:szCs w:val="28"/>
        </w:rPr>
        <w:t xml:space="preserve">    </w:t>
      </w:r>
      <w:r w:rsidR="00787A21" w:rsidRPr="00CB35C4">
        <w:rPr>
          <w:rFonts w:ascii="標楷體" w:eastAsia="標楷體" w:hAnsi="標楷體" w:hint="eastAsia"/>
          <w:sz w:val="28"/>
          <w:szCs w:val="28"/>
        </w:rPr>
        <w:t>新增第四章之一，以專章規範未登工廠與特定工廠之管理及輔導。</w:t>
      </w:r>
      <w:r w:rsidR="00F624C8" w:rsidRPr="00CB35C4">
        <w:rPr>
          <w:rFonts w:ascii="標楷體" w:eastAsia="標楷體" w:hAnsi="標楷體" w:hint="eastAsia"/>
          <w:sz w:val="28"/>
          <w:szCs w:val="28"/>
        </w:rPr>
        <w:t>內容列於下：</w:t>
      </w:r>
    </w:p>
    <w:p w:rsidR="00F624C8" w:rsidRPr="00CB35C4" w:rsidRDefault="009C2BB8" w:rsidP="00CB35C4">
      <w:pPr>
        <w:pStyle w:val="a3"/>
        <w:numPr>
          <w:ilvl w:val="0"/>
          <w:numId w:val="1"/>
        </w:numPr>
        <w:spacing w:line="440" w:lineRule="exact"/>
        <w:ind w:leftChars="0"/>
        <w:rPr>
          <w:rFonts w:ascii="標楷體" w:eastAsia="標楷體" w:hAnsi="標楷體"/>
          <w:b/>
          <w:sz w:val="28"/>
          <w:szCs w:val="28"/>
        </w:rPr>
      </w:pPr>
      <w:r w:rsidRPr="00CB35C4">
        <w:rPr>
          <w:rFonts w:ascii="標楷體" w:eastAsia="標楷體" w:hAnsi="標楷體" w:hint="eastAsia"/>
          <w:b/>
          <w:sz w:val="28"/>
          <w:szCs w:val="28"/>
        </w:rPr>
        <w:t>禁止新增未登</w:t>
      </w:r>
      <w:r w:rsidR="000217B8" w:rsidRPr="00CB35C4">
        <w:rPr>
          <w:rFonts w:ascii="標楷體" w:eastAsia="標楷體" w:hAnsi="標楷體" w:hint="eastAsia"/>
          <w:b/>
          <w:sz w:val="28"/>
          <w:szCs w:val="28"/>
        </w:rPr>
        <w:t>記</w:t>
      </w:r>
      <w:r w:rsidRPr="00CB35C4">
        <w:rPr>
          <w:rFonts w:ascii="標楷體" w:eastAsia="標楷體" w:hAnsi="標楷體" w:hint="eastAsia"/>
          <w:b/>
          <w:sz w:val="28"/>
          <w:szCs w:val="28"/>
        </w:rPr>
        <w:t>工廠、納管既有未登</w:t>
      </w:r>
      <w:r w:rsidR="000217B8" w:rsidRPr="00CB35C4">
        <w:rPr>
          <w:rFonts w:ascii="標楷體" w:eastAsia="標楷體" w:hAnsi="標楷體" w:hint="eastAsia"/>
          <w:b/>
          <w:sz w:val="28"/>
          <w:szCs w:val="28"/>
        </w:rPr>
        <w:t>記</w:t>
      </w:r>
      <w:r w:rsidRPr="00CB35C4">
        <w:rPr>
          <w:rFonts w:ascii="標楷體" w:eastAsia="標楷體" w:hAnsi="標楷體" w:hint="eastAsia"/>
          <w:b/>
          <w:sz w:val="28"/>
          <w:szCs w:val="28"/>
        </w:rPr>
        <w:t>工廠</w:t>
      </w:r>
    </w:p>
    <w:p w:rsidR="00CD4A02" w:rsidRPr="00CB35C4" w:rsidRDefault="00CD4A02" w:rsidP="00CB35C4">
      <w:pPr>
        <w:pStyle w:val="a3"/>
        <w:numPr>
          <w:ilvl w:val="1"/>
          <w:numId w:val="1"/>
        </w:numPr>
        <w:spacing w:line="440" w:lineRule="exact"/>
        <w:ind w:leftChars="0"/>
        <w:rPr>
          <w:rFonts w:ascii="標楷體" w:eastAsia="標楷體" w:hAnsi="標楷體"/>
          <w:b/>
          <w:sz w:val="28"/>
          <w:szCs w:val="28"/>
        </w:rPr>
      </w:pPr>
      <w:r w:rsidRPr="00CB35C4">
        <w:rPr>
          <w:rFonts w:ascii="標楷體" w:eastAsia="標楷體" w:hAnsi="標楷體" w:hint="eastAsia"/>
          <w:b/>
          <w:sz w:val="28"/>
          <w:szCs w:val="28"/>
        </w:rPr>
        <w:t>禁止新增未登</w:t>
      </w:r>
      <w:r w:rsidR="000217B8" w:rsidRPr="00CB35C4">
        <w:rPr>
          <w:rFonts w:ascii="標楷體" w:eastAsia="標楷體" w:hAnsi="標楷體" w:hint="eastAsia"/>
          <w:b/>
          <w:sz w:val="28"/>
          <w:szCs w:val="28"/>
        </w:rPr>
        <w:t>記</w:t>
      </w:r>
      <w:r w:rsidRPr="00CB35C4">
        <w:rPr>
          <w:rFonts w:ascii="標楷體" w:eastAsia="標楷體" w:hAnsi="標楷體" w:hint="eastAsia"/>
          <w:b/>
          <w:sz w:val="28"/>
          <w:szCs w:val="28"/>
        </w:rPr>
        <w:t>工廠</w:t>
      </w:r>
    </w:p>
    <w:p w:rsidR="00CD4A02" w:rsidRPr="00CB35C4" w:rsidRDefault="00B37434" w:rsidP="00CB35C4">
      <w:pPr>
        <w:pStyle w:val="a3"/>
        <w:spacing w:line="440" w:lineRule="exact"/>
        <w:ind w:leftChars="0" w:left="940"/>
        <w:rPr>
          <w:rFonts w:ascii="標楷體" w:eastAsia="標楷體" w:hAnsi="標楷體"/>
          <w:sz w:val="28"/>
          <w:szCs w:val="28"/>
        </w:rPr>
      </w:pPr>
      <w:r>
        <w:rPr>
          <w:rFonts w:ascii="標楷體" w:eastAsia="標楷體" w:hAnsi="標楷體" w:hint="eastAsia"/>
          <w:sz w:val="28"/>
          <w:szCs w:val="28"/>
        </w:rPr>
        <w:t xml:space="preserve">    </w:t>
      </w:r>
      <w:r w:rsidR="00CD4A02" w:rsidRPr="00CB35C4">
        <w:rPr>
          <w:rFonts w:ascii="標楷體" w:eastAsia="標楷體" w:hAnsi="標楷體" w:hint="eastAsia"/>
          <w:sz w:val="28"/>
          <w:szCs w:val="28"/>
        </w:rPr>
        <w:t>直轄市、縣（市）主管機關對於中華民國105年5月20日以後新增之未登記工廠（以下簡稱新增未登記工廠），應即依法停止供電、供水及拆除。</w:t>
      </w:r>
    </w:p>
    <w:p w:rsidR="007C52BA" w:rsidRPr="00CB35C4" w:rsidRDefault="00CD4A02" w:rsidP="00CB35C4">
      <w:pPr>
        <w:pStyle w:val="a3"/>
        <w:numPr>
          <w:ilvl w:val="1"/>
          <w:numId w:val="1"/>
        </w:numPr>
        <w:spacing w:line="440" w:lineRule="exact"/>
        <w:ind w:leftChars="0"/>
        <w:rPr>
          <w:rFonts w:ascii="標楷體" w:eastAsia="標楷體" w:hAnsi="標楷體"/>
          <w:b/>
          <w:sz w:val="28"/>
          <w:szCs w:val="28"/>
        </w:rPr>
      </w:pPr>
      <w:r w:rsidRPr="00CB35C4">
        <w:rPr>
          <w:rFonts w:ascii="標楷體" w:eastAsia="標楷體" w:hAnsi="標楷體" w:hint="eastAsia"/>
          <w:b/>
          <w:sz w:val="28"/>
          <w:szCs w:val="28"/>
        </w:rPr>
        <w:t>納管既有未登</w:t>
      </w:r>
      <w:r w:rsidR="000217B8" w:rsidRPr="00CB35C4">
        <w:rPr>
          <w:rFonts w:ascii="標楷體" w:eastAsia="標楷體" w:hAnsi="標楷體" w:hint="eastAsia"/>
          <w:b/>
          <w:sz w:val="28"/>
          <w:szCs w:val="28"/>
        </w:rPr>
        <w:t>記</w:t>
      </w:r>
      <w:r w:rsidRPr="00CB35C4">
        <w:rPr>
          <w:rFonts w:ascii="標楷體" w:eastAsia="標楷體" w:hAnsi="標楷體" w:hint="eastAsia"/>
          <w:b/>
          <w:sz w:val="28"/>
          <w:szCs w:val="28"/>
        </w:rPr>
        <w:t>工廠</w:t>
      </w:r>
    </w:p>
    <w:p w:rsidR="007C52BA" w:rsidRPr="00CB35C4" w:rsidRDefault="00B37434" w:rsidP="00CB35C4">
      <w:pPr>
        <w:pStyle w:val="a3"/>
        <w:spacing w:line="440" w:lineRule="exact"/>
        <w:ind w:leftChars="0" w:left="940"/>
        <w:rPr>
          <w:rFonts w:ascii="標楷體" w:eastAsia="標楷體" w:hAnsi="標楷體"/>
          <w:sz w:val="28"/>
          <w:szCs w:val="28"/>
        </w:rPr>
      </w:pPr>
      <w:r>
        <w:rPr>
          <w:rFonts w:ascii="標楷體" w:eastAsia="標楷體" w:hAnsi="標楷體" w:hint="eastAsia"/>
          <w:sz w:val="28"/>
          <w:szCs w:val="28"/>
        </w:rPr>
        <w:t xml:space="preserve">    </w:t>
      </w:r>
      <w:r w:rsidR="007C52BA" w:rsidRPr="00CB35C4">
        <w:rPr>
          <w:rFonts w:ascii="標楷體" w:eastAsia="標楷體" w:hAnsi="標楷體" w:hint="eastAsia"/>
          <w:sz w:val="28"/>
          <w:szCs w:val="28"/>
        </w:rPr>
        <w:t>對於</w:t>
      </w:r>
      <w:r w:rsidR="00E9573D">
        <w:rPr>
          <w:rFonts w:ascii="標楷體" w:eastAsia="標楷體" w:hAnsi="標楷體" w:hint="eastAsia"/>
          <w:sz w:val="28"/>
          <w:szCs w:val="28"/>
        </w:rPr>
        <w:t>105</w:t>
      </w:r>
      <w:r w:rsidR="007C52BA" w:rsidRPr="00CB35C4">
        <w:rPr>
          <w:rFonts w:ascii="標楷體" w:eastAsia="標楷體" w:hAnsi="標楷體" w:hint="eastAsia"/>
          <w:sz w:val="28"/>
          <w:szCs w:val="28"/>
        </w:rPr>
        <w:t>年</w:t>
      </w:r>
      <w:r w:rsidR="00E9573D">
        <w:rPr>
          <w:rFonts w:ascii="標楷體" w:eastAsia="標楷體" w:hAnsi="標楷體" w:hint="eastAsia"/>
          <w:sz w:val="28"/>
          <w:szCs w:val="28"/>
        </w:rPr>
        <w:t>5</w:t>
      </w:r>
      <w:r w:rsidR="007C52BA" w:rsidRPr="00CB35C4">
        <w:rPr>
          <w:rFonts w:ascii="標楷體" w:eastAsia="標楷體" w:hAnsi="標楷體" w:hint="eastAsia"/>
          <w:sz w:val="28"/>
          <w:szCs w:val="28"/>
        </w:rPr>
        <w:t>月</w:t>
      </w:r>
      <w:r w:rsidR="00E9573D">
        <w:rPr>
          <w:rFonts w:ascii="標楷體" w:eastAsia="標楷體" w:hAnsi="標楷體" w:hint="eastAsia"/>
          <w:sz w:val="28"/>
          <w:szCs w:val="28"/>
        </w:rPr>
        <w:t>19</w:t>
      </w:r>
      <w:r w:rsidR="007C52BA" w:rsidRPr="00CB35C4">
        <w:rPr>
          <w:rFonts w:ascii="標楷體" w:eastAsia="標楷體" w:hAnsi="標楷體" w:hint="eastAsia"/>
          <w:sz w:val="28"/>
          <w:szCs w:val="28"/>
        </w:rPr>
        <w:t>日以前既有之未登記工廠（以下簡稱既有未登記工廠），依下列規定辦理：一、</w:t>
      </w:r>
      <w:r w:rsidR="007C52BA" w:rsidRPr="00CB35C4">
        <w:rPr>
          <w:rFonts w:ascii="標楷體" w:eastAsia="標楷體" w:hAnsi="標楷體" w:hint="eastAsia"/>
          <w:b/>
          <w:sz w:val="28"/>
          <w:szCs w:val="28"/>
        </w:rPr>
        <w:t>非屬低污染</w:t>
      </w:r>
      <w:r w:rsidR="007C52BA" w:rsidRPr="00CB35C4">
        <w:rPr>
          <w:rFonts w:ascii="標楷體" w:eastAsia="標楷體" w:hAnsi="標楷體" w:hint="eastAsia"/>
          <w:sz w:val="28"/>
          <w:szCs w:val="28"/>
        </w:rPr>
        <w:t>之既有未登記工廠，應</w:t>
      </w:r>
      <w:r w:rsidR="007C52BA" w:rsidRPr="00CB35C4">
        <w:rPr>
          <w:rFonts w:ascii="標楷體" w:eastAsia="標楷體" w:hAnsi="標楷體" w:hint="eastAsia"/>
          <w:b/>
          <w:sz w:val="28"/>
          <w:szCs w:val="28"/>
        </w:rPr>
        <w:t>訂定</w:t>
      </w:r>
      <w:r w:rsidR="007C52BA" w:rsidRPr="00CB35C4">
        <w:rPr>
          <w:rFonts w:ascii="標楷體" w:eastAsia="標楷體" w:hAnsi="標楷體" w:hint="eastAsia"/>
          <w:sz w:val="28"/>
          <w:szCs w:val="28"/>
        </w:rPr>
        <w:t>輔導</w:t>
      </w:r>
      <w:r w:rsidR="007C52BA" w:rsidRPr="00CB35C4">
        <w:rPr>
          <w:rFonts w:ascii="標楷體" w:eastAsia="標楷體" w:hAnsi="標楷體" w:hint="eastAsia"/>
          <w:b/>
          <w:sz w:val="28"/>
          <w:szCs w:val="28"/>
        </w:rPr>
        <w:t>期限，輔導</w:t>
      </w:r>
      <w:r w:rsidR="007C52BA" w:rsidRPr="00CB35C4">
        <w:rPr>
          <w:rFonts w:ascii="標楷體" w:eastAsia="標楷體" w:hAnsi="標楷體" w:hint="eastAsia"/>
          <w:sz w:val="28"/>
          <w:szCs w:val="28"/>
        </w:rPr>
        <w:t>業者</w:t>
      </w:r>
      <w:r w:rsidR="007C52BA" w:rsidRPr="00CB35C4">
        <w:rPr>
          <w:rFonts w:ascii="標楷體" w:eastAsia="標楷體" w:hAnsi="標楷體" w:hint="eastAsia"/>
          <w:b/>
          <w:sz w:val="28"/>
          <w:szCs w:val="28"/>
        </w:rPr>
        <w:t>轉型、遷廠</w:t>
      </w:r>
      <w:r w:rsidR="007C52BA" w:rsidRPr="00CB35C4">
        <w:rPr>
          <w:rFonts w:ascii="標楷體" w:eastAsia="標楷體" w:hAnsi="標楷體" w:hint="eastAsia"/>
          <w:sz w:val="28"/>
          <w:szCs w:val="28"/>
        </w:rPr>
        <w:t>或關廠。其拒不配合者，應依法停止供電、供水、拆除。二、</w:t>
      </w:r>
      <w:r w:rsidR="007C52BA" w:rsidRPr="00CB35C4">
        <w:rPr>
          <w:rFonts w:ascii="標楷體" w:eastAsia="標楷體" w:hAnsi="標楷體" w:hint="eastAsia"/>
          <w:b/>
          <w:sz w:val="28"/>
          <w:szCs w:val="28"/>
        </w:rPr>
        <w:lastRenderedPageBreak/>
        <w:t>屬低污染</w:t>
      </w:r>
      <w:r w:rsidR="007C52BA" w:rsidRPr="00CB35C4">
        <w:rPr>
          <w:rFonts w:ascii="標楷體" w:eastAsia="標楷體" w:hAnsi="標楷體" w:hint="eastAsia"/>
          <w:sz w:val="28"/>
          <w:szCs w:val="28"/>
        </w:rPr>
        <w:t>之既有未登記工廠，</w:t>
      </w:r>
      <w:r w:rsidR="007C52BA" w:rsidRPr="00CB35C4">
        <w:rPr>
          <w:rFonts w:ascii="標楷體" w:eastAsia="標楷體" w:hAnsi="標楷體" w:hint="eastAsia"/>
          <w:b/>
          <w:sz w:val="28"/>
          <w:szCs w:val="28"/>
        </w:rPr>
        <w:t>未</w:t>
      </w:r>
      <w:r w:rsidR="007C52BA" w:rsidRPr="00CB35C4">
        <w:rPr>
          <w:rFonts w:ascii="標楷體" w:eastAsia="標楷體" w:hAnsi="標楷體" w:hint="eastAsia"/>
          <w:sz w:val="28"/>
          <w:szCs w:val="28"/>
        </w:rPr>
        <w:t>依第</w:t>
      </w:r>
      <w:r w:rsidR="00E9573D">
        <w:rPr>
          <w:rFonts w:ascii="標楷體" w:eastAsia="標楷體" w:hAnsi="標楷體" w:hint="eastAsia"/>
          <w:sz w:val="28"/>
          <w:szCs w:val="28"/>
        </w:rPr>
        <w:t>28</w:t>
      </w:r>
      <w:r w:rsidR="007C52BA" w:rsidRPr="00CB35C4">
        <w:rPr>
          <w:rFonts w:ascii="標楷體" w:eastAsia="標楷體" w:hAnsi="標楷體" w:hint="eastAsia"/>
          <w:sz w:val="28"/>
          <w:szCs w:val="28"/>
        </w:rPr>
        <w:t>條之</w:t>
      </w:r>
      <w:r w:rsidR="00E9573D">
        <w:rPr>
          <w:rFonts w:ascii="標楷體" w:eastAsia="標楷體" w:hAnsi="標楷體" w:hint="eastAsia"/>
          <w:sz w:val="28"/>
          <w:szCs w:val="28"/>
        </w:rPr>
        <w:t>5</w:t>
      </w:r>
      <w:r w:rsidR="007C52BA" w:rsidRPr="00CB35C4">
        <w:rPr>
          <w:rFonts w:ascii="標楷體" w:eastAsia="標楷體" w:hAnsi="標楷體" w:hint="eastAsia"/>
          <w:sz w:val="28"/>
          <w:szCs w:val="28"/>
        </w:rPr>
        <w:t>第</w:t>
      </w:r>
      <w:r w:rsidR="00E9573D">
        <w:rPr>
          <w:rFonts w:ascii="標楷體" w:eastAsia="標楷體" w:hAnsi="標楷體" w:hint="eastAsia"/>
          <w:sz w:val="28"/>
          <w:szCs w:val="28"/>
        </w:rPr>
        <w:t>1</w:t>
      </w:r>
      <w:r w:rsidR="007C52BA" w:rsidRPr="00CB35C4">
        <w:rPr>
          <w:rFonts w:ascii="標楷體" w:eastAsia="標楷體" w:hAnsi="標楷體" w:hint="eastAsia"/>
          <w:sz w:val="28"/>
          <w:szCs w:val="28"/>
        </w:rPr>
        <w:t>項規定</w:t>
      </w:r>
      <w:r w:rsidR="007C52BA" w:rsidRPr="00CB35C4">
        <w:rPr>
          <w:rFonts w:ascii="標楷體" w:eastAsia="標楷體" w:hAnsi="標楷體" w:hint="eastAsia"/>
          <w:b/>
          <w:sz w:val="28"/>
          <w:szCs w:val="28"/>
        </w:rPr>
        <w:t>申請納管</w:t>
      </w:r>
      <w:r w:rsidR="007C52BA" w:rsidRPr="00CB35C4">
        <w:rPr>
          <w:rFonts w:ascii="標楷體" w:eastAsia="標楷體" w:hAnsi="標楷體" w:hint="eastAsia"/>
          <w:sz w:val="28"/>
          <w:szCs w:val="28"/>
        </w:rPr>
        <w:t>或提出工廠改善計畫者，應依法</w:t>
      </w:r>
      <w:r w:rsidR="007C52BA" w:rsidRPr="00CB35C4">
        <w:rPr>
          <w:rFonts w:ascii="標楷體" w:eastAsia="標楷體" w:hAnsi="標楷體" w:hint="eastAsia"/>
          <w:b/>
          <w:sz w:val="28"/>
          <w:szCs w:val="28"/>
        </w:rPr>
        <w:t>停止供電</w:t>
      </w:r>
      <w:r w:rsidR="007C52BA" w:rsidRPr="00CB35C4">
        <w:rPr>
          <w:rFonts w:ascii="標楷體" w:eastAsia="標楷體" w:hAnsi="標楷體" w:hint="eastAsia"/>
          <w:sz w:val="28"/>
          <w:szCs w:val="28"/>
        </w:rPr>
        <w:t>、供水、拆除。三、屬</w:t>
      </w:r>
      <w:r w:rsidR="007C52BA" w:rsidRPr="00CB35C4">
        <w:rPr>
          <w:rFonts w:ascii="標楷體" w:eastAsia="標楷體" w:hAnsi="標楷體" w:hint="eastAsia"/>
          <w:b/>
          <w:sz w:val="28"/>
          <w:szCs w:val="28"/>
        </w:rPr>
        <w:t>低污染</w:t>
      </w:r>
      <w:r w:rsidR="007C52BA" w:rsidRPr="00CB35C4">
        <w:rPr>
          <w:rFonts w:ascii="標楷體" w:eastAsia="標楷體" w:hAnsi="標楷體" w:hint="eastAsia"/>
          <w:sz w:val="28"/>
          <w:szCs w:val="28"/>
        </w:rPr>
        <w:t>之既有未登記工廠，依第</w:t>
      </w:r>
      <w:r w:rsidR="00E9573D">
        <w:rPr>
          <w:rFonts w:ascii="標楷體" w:eastAsia="標楷體" w:hAnsi="標楷體" w:hint="eastAsia"/>
          <w:sz w:val="28"/>
          <w:szCs w:val="28"/>
        </w:rPr>
        <w:t>28</w:t>
      </w:r>
      <w:r w:rsidR="007C52BA" w:rsidRPr="00CB35C4">
        <w:rPr>
          <w:rFonts w:ascii="標楷體" w:eastAsia="標楷體" w:hAnsi="標楷體" w:hint="eastAsia"/>
          <w:sz w:val="28"/>
          <w:szCs w:val="28"/>
        </w:rPr>
        <w:t>條之</w:t>
      </w:r>
      <w:r w:rsidR="00E9573D">
        <w:rPr>
          <w:rFonts w:ascii="標楷體" w:eastAsia="標楷體" w:hAnsi="標楷體" w:hint="eastAsia"/>
          <w:sz w:val="28"/>
          <w:szCs w:val="28"/>
        </w:rPr>
        <w:t>5</w:t>
      </w:r>
      <w:r w:rsidR="007C52BA" w:rsidRPr="00CB35C4">
        <w:rPr>
          <w:rFonts w:ascii="標楷體" w:eastAsia="標楷體" w:hAnsi="標楷體" w:hint="eastAsia"/>
          <w:sz w:val="28"/>
          <w:szCs w:val="28"/>
        </w:rPr>
        <w:t>第</w:t>
      </w:r>
      <w:r w:rsidR="00E9573D">
        <w:rPr>
          <w:rFonts w:ascii="標楷體" w:eastAsia="標楷體" w:hAnsi="標楷體" w:hint="eastAsia"/>
          <w:sz w:val="28"/>
          <w:szCs w:val="28"/>
        </w:rPr>
        <w:t>1</w:t>
      </w:r>
      <w:r w:rsidR="007C52BA" w:rsidRPr="00CB35C4">
        <w:rPr>
          <w:rFonts w:ascii="標楷體" w:eastAsia="標楷體" w:hAnsi="標楷體" w:hint="eastAsia"/>
          <w:sz w:val="28"/>
          <w:szCs w:val="28"/>
        </w:rPr>
        <w:t>項規定</w:t>
      </w:r>
      <w:r w:rsidR="007C52BA" w:rsidRPr="00CB35C4">
        <w:rPr>
          <w:rFonts w:ascii="標楷體" w:eastAsia="標楷體" w:hAnsi="標楷體" w:hint="eastAsia"/>
          <w:b/>
          <w:sz w:val="28"/>
          <w:szCs w:val="28"/>
        </w:rPr>
        <w:t>提出</w:t>
      </w:r>
      <w:r w:rsidR="007C52BA" w:rsidRPr="00CB35C4">
        <w:rPr>
          <w:rFonts w:ascii="標楷體" w:eastAsia="標楷體" w:hAnsi="標楷體" w:hint="eastAsia"/>
          <w:sz w:val="28"/>
          <w:szCs w:val="28"/>
        </w:rPr>
        <w:t>工廠</w:t>
      </w:r>
      <w:r w:rsidR="007C52BA" w:rsidRPr="00CB35C4">
        <w:rPr>
          <w:rFonts w:ascii="標楷體" w:eastAsia="標楷體" w:hAnsi="標楷體" w:hint="eastAsia"/>
          <w:b/>
          <w:sz w:val="28"/>
          <w:szCs w:val="28"/>
        </w:rPr>
        <w:t>改善計畫</w:t>
      </w:r>
      <w:r w:rsidR="007C52BA" w:rsidRPr="00CB35C4">
        <w:rPr>
          <w:rFonts w:ascii="標楷體" w:eastAsia="標楷體" w:hAnsi="標楷體" w:hint="eastAsia"/>
          <w:sz w:val="28"/>
          <w:szCs w:val="28"/>
        </w:rPr>
        <w:t>經核定者，應</w:t>
      </w:r>
      <w:r w:rsidR="007C52BA" w:rsidRPr="00CB35C4">
        <w:rPr>
          <w:rFonts w:ascii="標楷體" w:eastAsia="標楷體" w:hAnsi="標楷體" w:hint="eastAsia"/>
          <w:b/>
          <w:sz w:val="28"/>
          <w:szCs w:val="28"/>
        </w:rPr>
        <w:t>輔導</w:t>
      </w:r>
      <w:r w:rsidR="007C52BA" w:rsidRPr="00CB35C4">
        <w:rPr>
          <w:rFonts w:ascii="標楷體" w:eastAsia="標楷體" w:hAnsi="標楷體" w:hint="eastAsia"/>
          <w:sz w:val="28"/>
          <w:szCs w:val="28"/>
        </w:rPr>
        <w:t>其改善，並定期對其實施稽查。</w:t>
      </w:r>
      <w:r w:rsidR="00710CB7" w:rsidRPr="00CB35C4">
        <w:rPr>
          <w:rFonts w:ascii="標楷體" w:eastAsia="標楷體" w:hAnsi="標楷體" w:hint="eastAsia"/>
          <w:sz w:val="28"/>
          <w:szCs w:val="28"/>
        </w:rPr>
        <w:t>(</w:t>
      </w:r>
      <w:proofErr w:type="gramStart"/>
      <w:r w:rsidR="00710CB7" w:rsidRPr="00CB35C4">
        <w:rPr>
          <w:rFonts w:ascii="標楷體" w:eastAsia="標楷體" w:hAnsi="標楷體" w:hint="eastAsia"/>
          <w:sz w:val="28"/>
          <w:szCs w:val="28"/>
        </w:rPr>
        <w:t>工輔法</w:t>
      </w:r>
      <w:proofErr w:type="gramEnd"/>
      <w:r w:rsidR="00710CB7" w:rsidRPr="00CB35C4">
        <w:rPr>
          <w:rFonts w:ascii="標楷體" w:eastAsia="標楷體" w:hAnsi="標楷體" w:hint="eastAsia"/>
          <w:sz w:val="28"/>
          <w:szCs w:val="28"/>
        </w:rPr>
        <w:t>28-1)</w:t>
      </w:r>
    </w:p>
    <w:p w:rsidR="00CD4A02" w:rsidRPr="00CB35C4" w:rsidRDefault="00CD4A02" w:rsidP="00CB35C4">
      <w:pPr>
        <w:pStyle w:val="a3"/>
        <w:spacing w:line="440" w:lineRule="exact"/>
        <w:ind w:leftChars="0" w:left="940"/>
        <w:rPr>
          <w:rFonts w:ascii="標楷體" w:eastAsia="標楷體" w:hAnsi="標楷體"/>
          <w:sz w:val="28"/>
          <w:szCs w:val="28"/>
        </w:rPr>
      </w:pPr>
    </w:p>
    <w:p w:rsidR="009C2BB8" w:rsidRPr="00CB35C4" w:rsidRDefault="009C2BB8" w:rsidP="00CB35C4">
      <w:pPr>
        <w:pStyle w:val="a3"/>
        <w:numPr>
          <w:ilvl w:val="0"/>
          <w:numId w:val="1"/>
        </w:numPr>
        <w:spacing w:line="440" w:lineRule="exact"/>
        <w:ind w:leftChars="0"/>
        <w:rPr>
          <w:rFonts w:ascii="標楷體" w:eastAsia="標楷體" w:hAnsi="標楷體"/>
          <w:b/>
          <w:sz w:val="28"/>
          <w:szCs w:val="28"/>
        </w:rPr>
      </w:pPr>
      <w:r w:rsidRPr="00CB35C4">
        <w:rPr>
          <w:rFonts w:ascii="標楷體" w:eastAsia="標楷體" w:hAnsi="標楷體" w:hint="eastAsia"/>
          <w:b/>
          <w:sz w:val="28"/>
          <w:szCs w:val="28"/>
        </w:rPr>
        <w:t>中央、地方管理輔導未登</w:t>
      </w:r>
      <w:r w:rsidR="00710CB7" w:rsidRPr="00CB35C4">
        <w:rPr>
          <w:rFonts w:ascii="標楷體" w:eastAsia="標楷體" w:hAnsi="標楷體" w:hint="eastAsia"/>
          <w:b/>
          <w:sz w:val="28"/>
          <w:szCs w:val="28"/>
        </w:rPr>
        <w:t>記</w:t>
      </w:r>
      <w:r w:rsidRPr="00CB35C4">
        <w:rPr>
          <w:rFonts w:ascii="標楷體" w:eastAsia="標楷體" w:hAnsi="標楷體" w:hint="eastAsia"/>
          <w:b/>
          <w:sz w:val="28"/>
          <w:szCs w:val="28"/>
        </w:rPr>
        <w:t>工廠</w:t>
      </w:r>
    </w:p>
    <w:p w:rsidR="00710CB7" w:rsidRPr="00CB35C4" w:rsidRDefault="00710CB7" w:rsidP="00CB35C4">
      <w:pPr>
        <w:pStyle w:val="a3"/>
        <w:numPr>
          <w:ilvl w:val="1"/>
          <w:numId w:val="1"/>
        </w:numPr>
        <w:spacing w:line="440" w:lineRule="exact"/>
        <w:ind w:leftChars="0"/>
        <w:rPr>
          <w:rFonts w:ascii="標楷體" w:eastAsia="標楷體" w:hAnsi="標楷體"/>
          <w:b/>
          <w:sz w:val="28"/>
          <w:szCs w:val="28"/>
        </w:rPr>
      </w:pPr>
      <w:r w:rsidRPr="00CB35C4">
        <w:rPr>
          <w:rFonts w:ascii="標楷體" w:eastAsia="標楷體" w:hAnsi="標楷體" w:hint="eastAsia"/>
          <w:b/>
          <w:sz w:val="28"/>
          <w:szCs w:val="28"/>
        </w:rPr>
        <w:t>執行方案之訂定</w:t>
      </w:r>
    </w:p>
    <w:p w:rsidR="00710CB7" w:rsidRPr="00CB35C4" w:rsidRDefault="00B37434" w:rsidP="00CB35C4">
      <w:pPr>
        <w:pStyle w:val="a3"/>
        <w:spacing w:line="440" w:lineRule="exact"/>
        <w:rPr>
          <w:rFonts w:ascii="標楷體" w:eastAsia="標楷體" w:hAnsi="標楷體"/>
          <w:sz w:val="28"/>
          <w:szCs w:val="28"/>
        </w:rPr>
      </w:pPr>
      <w:r>
        <w:rPr>
          <w:rFonts w:ascii="標楷體" w:eastAsia="標楷體" w:hAnsi="標楷體" w:hint="eastAsia"/>
          <w:sz w:val="28"/>
          <w:szCs w:val="28"/>
        </w:rPr>
        <w:t xml:space="preserve">    </w:t>
      </w:r>
      <w:r w:rsidR="008C32F7" w:rsidRPr="00CB35C4">
        <w:rPr>
          <w:rFonts w:ascii="標楷體" w:eastAsia="標楷體" w:hAnsi="標楷體" w:hint="eastAsia"/>
          <w:sz w:val="28"/>
          <w:szCs w:val="28"/>
        </w:rPr>
        <w:t>為使未登記工廠全面納管及就地輔導，中央主管機關應會商有關機關訂定執行方案推動之。</w:t>
      </w:r>
    </w:p>
    <w:p w:rsidR="00710CB7" w:rsidRPr="00CB35C4" w:rsidRDefault="00710CB7" w:rsidP="00CB35C4">
      <w:pPr>
        <w:pStyle w:val="a3"/>
        <w:numPr>
          <w:ilvl w:val="1"/>
          <w:numId w:val="1"/>
        </w:numPr>
        <w:spacing w:line="440" w:lineRule="exact"/>
        <w:ind w:leftChars="0"/>
        <w:rPr>
          <w:rFonts w:ascii="標楷體" w:eastAsia="標楷體" w:hAnsi="標楷體"/>
          <w:b/>
          <w:sz w:val="28"/>
          <w:szCs w:val="28"/>
        </w:rPr>
      </w:pPr>
      <w:r w:rsidRPr="00CB35C4">
        <w:rPr>
          <w:rFonts w:ascii="標楷體" w:eastAsia="標楷體" w:hAnsi="標楷體" w:hint="eastAsia"/>
          <w:b/>
          <w:sz w:val="28"/>
          <w:szCs w:val="28"/>
        </w:rPr>
        <w:t>地方政府訂定管理輔導計畫</w:t>
      </w:r>
    </w:p>
    <w:p w:rsidR="00444828" w:rsidRPr="00CB35C4" w:rsidRDefault="00B37434" w:rsidP="00CB35C4">
      <w:pPr>
        <w:pStyle w:val="a3"/>
        <w:spacing w:line="440" w:lineRule="exact"/>
        <w:rPr>
          <w:rFonts w:ascii="標楷體" w:eastAsia="標楷體" w:hAnsi="標楷體"/>
          <w:sz w:val="28"/>
          <w:szCs w:val="28"/>
        </w:rPr>
      </w:pPr>
      <w:r>
        <w:rPr>
          <w:rFonts w:ascii="標楷體" w:eastAsia="標楷體" w:hAnsi="標楷體" w:hint="eastAsia"/>
          <w:sz w:val="28"/>
          <w:szCs w:val="28"/>
        </w:rPr>
        <w:t xml:space="preserve">    </w:t>
      </w:r>
      <w:r w:rsidR="00444828" w:rsidRPr="00CB35C4">
        <w:rPr>
          <w:rFonts w:ascii="標楷體" w:eastAsia="標楷體" w:hAnsi="標楷體" w:hint="eastAsia"/>
          <w:sz w:val="28"/>
          <w:szCs w:val="28"/>
        </w:rPr>
        <w:t>直轄市、縣（市）主管機關應於本法中華民國108年6月27日修正之條文施行之日起</w:t>
      </w:r>
      <w:r w:rsidR="00E9573D">
        <w:rPr>
          <w:rFonts w:ascii="標楷體" w:eastAsia="標楷體" w:hAnsi="標楷體" w:hint="eastAsia"/>
          <w:sz w:val="28"/>
          <w:szCs w:val="28"/>
        </w:rPr>
        <w:t>6</w:t>
      </w:r>
      <w:r w:rsidR="00444828" w:rsidRPr="00CB35C4">
        <w:rPr>
          <w:rFonts w:ascii="標楷體" w:eastAsia="標楷體" w:hAnsi="標楷體" w:hint="eastAsia"/>
          <w:sz w:val="28"/>
          <w:szCs w:val="28"/>
        </w:rPr>
        <w:t>個月內，就轄區內未登記工廠擬訂管理輔導計畫，報請中央主管機關</w:t>
      </w:r>
      <w:r w:rsidR="007862AC" w:rsidRPr="00CB35C4">
        <w:rPr>
          <w:rFonts w:ascii="標楷體" w:eastAsia="標楷體" w:hAnsi="標楷體" w:hint="eastAsia"/>
          <w:sz w:val="28"/>
          <w:szCs w:val="28"/>
        </w:rPr>
        <w:t>(經濟部)</w:t>
      </w:r>
      <w:r w:rsidR="00444828" w:rsidRPr="00CB35C4">
        <w:rPr>
          <w:rFonts w:ascii="標楷體" w:eastAsia="標楷體" w:hAnsi="標楷體" w:hint="eastAsia"/>
          <w:sz w:val="28"/>
          <w:szCs w:val="28"/>
        </w:rPr>
        <w:t>核定。</w:t>
      </w:r>
    </w:p>
    <w:p w:rsidR="00BF3CC6" w:rsidRPr="00CB35C4" w:rsidRDefault="007862AC" w:rsidP="00CB35C4">
      <w:pPr>
        <w:pStyle w:val="a3"/>
        <w:numPr>
          <w:ilvl w:val="1"/>
          <w:numId w:val="1"/>
        </w:numPr>
        <w:spacing w:line="440" w:lineRule="exact"/>
        <w:ind w:leftChars="0"/>
        <w:rPr>
          <w:rFonts w:ascii="標楷體" w:eastAsia="標楷體" w:hAnsi="標楷體"/>
          <w:b/>
          <w:sz w:val="28"/>
          <w:szCs w:val="28"/>
        </w:rPr>
      </w:pPr>
      <w:r w:rsidRPr="00CB35C4">
        <w:rPr>
          <w:rFonts w:ascii="標楷體" w:eastAsia="標楷體" w:hAnsi="標楷體" w:hint="eastAsia"/>
          <w:b/>
          <w:sz w:val="28"/>
          <w:szCs w:val="28"/>
        </w:rPr>
        <w:t>中央主管機關應設工廠管理輔導會報</w:t>
      </w:r>
    </w:p>
    <w:p w:rsidR="007862AC" w:rsidRPr="00CB35C4" w:rsidRDefault="00B37434" w:rsidP="00CB35C4">
      <w:pPr>
        <w:pStyle w:val="a3"/>
        <w:spacing w:line="440" w:lineRule="exact"/>
        <w:rPr>
          <w:rFonts w:ascii="標楷體" w:eastAsia="標楷體" w:hAnsi="標楷體"/>
          <w:sz w:val="28"/>
          <w:szCs w:val="28"/>
        </w:rPr>
      </w:pPr>
      <w:r>
        <w:rPr>
          <w:rFonts w:ascii="標楷體" w:eastAsia="標楷體" w:hAnsi="標楷體" w:hint="eastAsia"/>
          <w:sz w:val="28"/>
          <w:szCs w:val="28"/>
        </w:rPr>
        <w:t xml:space="preserve">    </w:t>
      </w:r>
      <w:r w:rsidR="007862AC" w:rsidRPr="00CB35C4">
        <w:rPr>
          <w:rFonts w:ascii="標楷體" w:eastAsia="標楷體" w:hAnsi="標楷體" w:hint="eastAsia"/>
          <w:sz w:val="28"/>
          <w:szCs w:val="28"/>
        </w:rPr>
        <w:t>工廠管理輔導會報，由相關部會、直轄市、縣（市）政府共同組成，開會時得邀請專家學者及民間團體代表參與，負責推動各項工廠管理輔導工作檢討及改進措施；必要時，得報請行政院協調之。</w:t>
      </w:r>
      <w:r w:rsidR="003748B2" w:rsidRPr="00CB35C4">
        <w:rPr>
          <w:rFonts w:ascii="標楷體" w:eastAsia="標楷體" w:hAnsi="標楷體" w:hint="eastAsia"/>
          <w:sz w:val="28"/>
          <w:szCs w:val="28"/>
        </w:rPr>
        <w:t>(</w:t>
      </w:r>
      <w:proofErr w:type="gramStart"/>
      <w:r w:rsidR="003748B2" w:rsidRPr="00CB35C4">
        <w:rPr>
          <w:rFonts w:ascii="標楷體" w:eastAsia="標楷體" w:hAnsi="標楷體" w:hint="eastAsia"/>
          <w:sz w:val="28"/>
          <w:szCs w:val="28"/>
        </w:rPr>
        <w:t>工輔法</w:t>
      </w:r>
      <w:proofErr w:type="gramEnd"/>
      <w:r w:rsidR="003748B2" w:rsidRPr="00CB35C4">
        <w:rPr>
          <w:rFonts w:ascii="標楷體" w:eastAsia="標楷體" w:hAnsi="標楷體" w:hint="eastAsia"/>
          <w:sz w:val="28"/>
          <w:szCs w:val="28"/>
        </w:rPr>
        <w:t>28-2)</w:t>
      </w:r>
    </w:p>
    <w:p w:rsidR="009C2BB8" w:rsidRPr="00CB35C4" w:rsidRDefault="009C2BB8" w:rsidP="00CB35C4">
      <w:pPr>
        <w:pStyle w:val="a3"/>
        <w:numPr>
          <w:ilvl w:val="0"/>
          <w:numId w:val="1"/>
        </w:numPr>
        <w:spacing w:line="440" w:lineRule="exact"/>
        <w:ind w:leftChars="0"/>
        <w:rPr>
          <w:rFonts w:ascii="標楷體" w:eastAsia="標楷體" w:hAnsi="標楷體"/>
          <w:b/>
          <w:sz w:val="28"/>
          <w:szCs w:val="28"/>
        </w:rPr>
      </w:pPr>
      <w:r w:rsidRPr="00CB35C4">
        <w:rPr>
          <w:rFonts w:ascii="標楷體" w:eastAsia="標楷體" w:hAnsi="標楷體" w:hint="eastAsia"/>
          <w:b/>
          <w:sz w:val="28"/>
          <w:szCs w:val="28"/>
        </w:rPr>
        <w:t>中央督導地方落實執行停止供電、供水及拆除</w:t>
      </w:r>
    </w:p>
    <w:p w:rsidR="00303BED" w:rsidRPr="00CB35C4" w:rsidRDefault="004D4AE7" w:rsidP="00CB35C4">
      <w:pPr>
        <w:pStyle w:val="a3"/>
        <w:numPr>
          <w:ilvl w:val="1"/>
          <w:numId w:val="1"/>
        </w:numPr>
        <w:spacing w:line="440" w:lineRule="exact"/>
        <w:ind w:leftChars="0"/>
        <w:rPr>
          <w:rFonts w:ascii="標楷體" w:eastAsia="標楷體" w:hAnsi="標楷體"/>
          <w:b/>
          <w:sz w:val="28"/>
          <w:szCs w:val="28"/>
        </w:rPr>
      </w:pPr>
      <w:r w:rsidRPr="00CB35C4">
        <w:rPr>
          <w:rFonts w:ascii="標楷體" w:eastAsia="標楷體" w:hAnsi="標楷體" w:hint="eastAsia"/>
          <w:b/>
          <w:sz w:val="28"/>
          <w:szCs w:val="28"/>
        </w:rPr>
        <w:t>地方政府應將執行情形，定期通知中央</w:t>
      </w:r>
    </w:p>
    <w:p w:rsidR="004D4AE7" w:rsidRPr="00CB35C4" w:rsidRDefault="00B37434" w:rsidP="00CB35C4">
      <w:pPr>
        <w:pStyle w:val="a3"/>
        <w:spacing w:line="440" w:lineRule="exact"/>
        <w:ind w:leftChars="0"/>
        <w:rPr>
          <w:rFonts w:ascii="標楷體" w:eastAsia="標楷體" w:hAnsi="標楷體"/>
          <w:sz w:val="28"/>
          <w:szCs w:val="28"/>
        </w:rPr>
      </w:pPr>
      <w:r>
        <w:rPr>
          <w:rFonts w:ascii="標楷體" w:eastAsia="標楷體" w:hAnsi="標楷體" w:hint="eastAsia"/>
          <w:sz w:val="28"/>
          <w:szCs w:val="28"/>
        </w:rPr>
        <w:t xml:space="preserve">    </w:t>
      </w:r>
      <w:r w:rsidR="004D4AE7" w:rsidRPr="00CB35C4">
        <w:rPr>
          <w:rFonts w:ascii="標楷體" w:eastAsia="標楷體" w:hAnsi="標楷體" w:hint="eastAsia"/>
          <w:sz w:val="28"/>
          <w:szCs w:val="28"/>
        </w:rPr>
        <w:t>直轄市、縣（市）主管機關應</w:t>
      </w:r>
      <w:r w:rsidR="004D4AE7" w:rsidRPr="00CB35C4">
        <w:rPr>
          <w:rFonts w:ascii="標楷體" w:eastAsia="標楷體" w:hAnsi="標楷體" w:hint="eastAsia"/>
          <w:b/>
          <w:sz w:val="28"/>
          <w:szCs w:val="28"/>
        </w:rPr>
        <w:t>將轄區內新增及既有未登記工廠</w:t>
      </w:r>
      <w:r w:rsidR="004D4AE7" w:rsidRPr="00CB35C4">
        <w:rPr>
          <w:rFonts w:ascii="標楷體" w:eastAsia="標楷體" w:hAnsi="標楷體" w:hint="eastAsia"/>
          <w:sz w:val="28"/>
          <w:szCs w:val="28"/>
        </w:rPr>
        <w:t>名單、執行停止供電、供水及拆除</w:t>
      </w:r>
      <w:r w:rsidR="004D4AE7" w:rsidRPr="00CB35C4">
        <w:rPr>
          <w:rFonts w:ascii="標楷體" w:eastAsia="標楷體" w:hAnsi="標楷體" w:hint="eastAsia"/>
          <w:b/>
          <w:sz w:val="28"/>
          <w:szCs w:val="28"/>
        </w:rPr>
        <w:t>之情形，定期通知</w:t>
      </w:r>
      <w:r w:rsidR="004D4AE7" w:rsidRPr="00CB35C4">
        <w:rPr>
          <w:rFonts w:ascii="標楷體" w:eastAsia="標楷體" w:hAnsi="標楷體" w:hint="eastAsia"/>
          <w:sz w:val="28"/>
          <w:szCs w:val="28"/>
        </w:rPr>
        <w:t>中央主管機關、中央農業、都市計畫、區域計畫、國土計畫及建築主管機關。</w:t>
      </w:r>
    </w:p>
    <w:p w:rsidR="004D4AE7" w:rsidRPr="00CB35C4" w:rsidRDefault="004D4AE7" w:rsidP="00CB35C4">
      <w:pPr>
        <w:pStyle w:val="a3"/>
        <w:numPr>
          <w:ilvl w:val="1"/>
          <w:numId w:val="1"/>
        </w:numPr>
        <w:spacing w:line="440" w:lineRule="exact"/>
        <w:ind w:leftChars="0"/>
        <w:rPr>
          <w:rFonts w:ascii="標楷體" w:eastAsia="標楷體" w:hAnsi="標楷體"/>
          <w:b/>
          <w:sz w:val="28"/>
          <w:szCs w:val="28"/>
        </w:rPr>
      </w:pPr>
      <w:r w:rsidRPr="00CB35C4">
        <w:rPr>
          <w:rFonts w:ascii="標楷體" w:eastAsia="標楷體" w:hAnsi="標楷體" w:hint="eastAsia"/>
          <w:b/>
          <w:sz w:val="28"/>
          <w:szCs w:val="28"/>
        </w:rPr>
        <w:t>中央機關得</w:t>
      </w:r>
      <w:proofErr w:type="gramStart"/>
      <w:r w:rsidRPr="00CB35C4">
        <w:rPr>
          <w:rFonts w:ascii="標楷體" w:eastAsia="標楷體" w:hAnsi="標楷體" w:hint="eastAsia"/>
          <w:b/>
          <w:sz w:val="28"/>
          <w:szCs w:val="28"/>
        </w:rPr>
        <w:t>逕</w:t>
      </w:r>
      <w:proofErr w:type="gramEnd"/>
      <w:r w:rsidRPr="00CB35C4">
        <w:rPr>
          <w:rFonts w:ascii="標楷體" w:eastAsia="標楷體" w:hAnsi="標楷體" w:hint="eastAsia"/>
          <w:b/>
          <w:sz w:val="28"/>
          <w:szCs w:val="28"/>
        </w:rPr>
        <w:t>予依法停止供電、供水</w:t>
      </w:r>
    </w:p>
    <w:p w:rsidR="005A64AB" w:rsidRPr="00CB35C4" w:rsidRDefault="00B37434" w:rsidP="00CB35C4">
      <w:pPr>
        <w:pStyle w:val="a3"/>
        <w:spacing w:line="440" w:lineRule="exact"/>
        <w:rPr>
          <w:rFonts w:ascii="標楷體" w:eastAsia="標楷體" w:hAnsi="標楷體"/>
          <w:sz w:val="28"/>
          <w:szCs w:val="28"/>
        </w:rPr>
      </w:pPr>
      <w:r>
        <w:rPr>
          <w:rFonts w:ascii="標楷體" w:eastAsia="標楷體" w:hAnsi="標楷體" w:hint="eastAsia"/>
          <w:sz w:val="28"/>
          <w:szCs w:val="28"/>
        </w:rPr>
        <w:t xml:space="preserve">    </w:t>
      </w:r>
      <w:r w:rsidR="005A64AB" w:rsidRPr="00CB35C4">
        <w:rPr>
          <w:rFonts w:ascii="標楷體" w:eastAsia="標楷體" w:hAnsi="標楷體" w:hint="eastAsia"/>
          <w:sz w:val="28"/>
          <w:szCs w:val="28"/>
        </w:rPr>
        <w:t>直轄市、縣（市）主管機關對於轄區內</w:t>
      </w:r>
      <w:r w:rsidR="005A64AB" w:rsidRPr="00CB35C4">
        <w:rPr>
          <w:rFonts w:ascii="標楷體" w:eastAsia="標楷體" w:hAnsi="標楷體" w:hint="eastAsia"/>
          <w:b/>
          <w:sz w:val="28"/>
          <w:szCs w:val="28"/>
        </w:rPr>
        <w:t>新增未登記工廠及非屬低污染之既有未登記工廠，</w:t>
      </w:r>
      <w:proofErr w:type="gramStart"/>
      <w:r w:rsidR="005A64AB" w:rsidRPr="00CB35C4">
        <w:rPr>
          <w:rFonts w:ascii="標楷體" w:eastAsia="標楷體" w:hAnsi="標楷體" w:hint="eastAsia"/>
          <w:b/>
          <w:sz w:val="28"/>
          <w:szCs w:val="28"/>
        </w:rPr>
        <w:t>怠</w:t>
      </w:r>
      <w:proofErr w:type="gramEnd"/>
      <w:r w:rsidR="005A64AB" w:rsidRPr="00CB35C4">
        <w:rPr>
          <w:rFonts w:ascii="標楷體" w:eastAsia="標楷體" w:hAnsi="標楷體" w:hint="eastAsia"/>
          <w:b/>
          <w:sz w:val="28"/>
          <w:szCs w:val="28"/>
        </w:rPr>
        <w:t>於</w:t>
      </w:r>
      <w:r w:rsidR="005A64AB" w:rsidRPr="00CB35C4">
        <w:rPr>
          <w:rFonts w:ascii="標楷體" w:eastAsia="標楷體" w:hAnsi="標楷體" w:hint="eastAsia"/>
          <w:sz w:val="28"/>
          <w:szCs w:val="28"/>
        </w:rPr>
        <w:t>依法執行停止供電、供水或拆除者，</w:t>
      </w:r>
      <w:r w:rsidR="005A64AB" w:rsidRPr="00CB35C4">
        <w:rPr>
          <w:rFonts w:ascii="標楷體" w:eastAsia="標楷體" w:hAnsi="標楷體" w:hint="eastAsia"/>
          <w:b/>
          <w:sz w:val="28"/>
          <w:szCs w:val="28"/>
        </w:rPr>
        <w:t>中央</w:t>
      </w:r>
      <w:r w:rsidR="005A64AB" w:rsidRPr="00CB35C4">
        <w:rPr>
          <w:rFonts w:ascii="標楷體" w:eastAsia="標楷體" w:hAnsi="標楷體" w:hint="eastAsia"/>
          <w:sz w:val="28"/>
          <w:szCs w:val="28"/>
        </w:rPr>
        <w:t>主管機關或中央都市計畫、區域計畫、國土計畫及建築主管機關（以下簡稱中央機關）</w:t>
      </w:r>
      <w:r w:rsidR="005A64AB" w:rsidRPr="00CB35C4">
        <w:rPr>
          <w:rFonts w:ascii="標楷體" w:eastAsia="標楷體" w:hAnsi="標楷體" w:hint="eastAsia"/>
          <w:b/>
          <w:sz w:val="28"/>
          <w:szCs w:val="28"/>
        </w:rPr>
        <w:t>得</w:t>
      </w:r>
      <w:r w:rsidR="005A64AB" w:rsidRPr="00CB35C4">
        <w:rPr>
          <w:rFonts w:ascii="標楷體" w:eastAsia="標楷體" w:hAnsi="標楷體" w:hint="eastAsia"/>
          <w:sz w:val="28"/>
          <w:szCs w:val="28"/>
        </w:rPr>
        <w:t>命其於一定期限內為之；屆期仍不作為者，中央機關</w:t>
      </w:r>
      <w:r w:rsidR="005A64AB" w:rsidRPr="00CB35C4">
        <w:rPr>
          <w:rFonts w:ascii="標楷體" w:eastAsia="標楷體" w:hAnsi="標楷體" w:hint="eastAsia"/>
          <w:b/>
          <w:sz w:val="28"/>
          <w:szCs w:val="28"/>
        </w:rPr>
        <w:t>得</w:t>
      </w:r>
      <w:proofErr w:type="gramStart"/>
      <w:r w:rsidR="005A64AB" w:rsidRPr="00CB35C4">
        <w:rPr>
          <w:rFonts w:ascii="標楷體" w:eastAsia="標楷體" w:hAnsi="標楷體" w:hint="eastAsia"/>
          <w:b/>
          <w:sz w:val="28"/>
          <w:szCs w:val="28"/>
        </w:rPr>
        <w:t>逕</w:t>
      </w:r>
      <w:proofErr w:type="gramEnd"/>
      <w:r w:rsidR="005A64AB" w:rsidRPr="00CB35C4">
        <w:rPr>
          <w:rFonts w:ascii="標楷體" w:eastAsia="標楷體" w:hAnsi="標楷體" w:hint="eastAsia"/>
          <w:b/>
          <w:sz w:val="28"/>
          <w:szCs w:val="28"/>
        </w:rPr>
        <w:t>予</w:t>
      </w:r>
      <w:r w:rsidR="005A64AB" w:rsidRPr="00CB35C4">
        <w:rPr>
          <w:rFonts w:ascii="標楷體" w:eastAsia="標楷體" w:hAnsi="標楷體" w:hint="eastAsia"/>
          <w:sz w:val="28"/>
          <w:szCs w:val="28"/>
        </w:rPr>
        <w:t>依法停止供電、供</w:t>
      </w:r>
      <w:r w:rsidR="005A64AB" w:rsidRPr="00CB35C4">
        <w:rPr>
          <w:rFonts w:ascii="標楷體" w:eastAsia="標楷體" w:hAnsi="標楷體" w:hint="eastAsia"/>
          <w:sz w:val="28"/>
          <w:szCs w:val="28"/>
        </w:rPr>
        <w:lastRenderedPageBreak/>
        <w:t>水。</w:t>
      </w:r>
    </w:p>
    <w:p w:rsidR="004D4AE7" w:rsidRPr="00CB35C4" w:rsidRDefault="00F27910" w:rsidP="00CB35C4">
      <w:pPr>
        <w:pStyle w:val="a3"/>
        <w:numPr>
          <w:ilvl w:val="1"/>
          <w:numId w:val="1"/>
        </w:numPr>
        <w:spacing w:line="440" w:lineRule="exact"/>
        <w:ind w:leftChars="0"/>
        <w:rPr>
          <w:rFonts w:ascii="標楷體" w:eastAsia="標楷體" w:hAnsi="標楷體"/>
          <w:b/>
          <w:sz w:val="28"/>
          <w:szCs w:val="28"/>
        </w:rPr>
      </w:pPr>
      <w:r w:rsidRPr="00CB35C4">
        <w:rPr>
          <w:rFonts w:ascii="標楷體" w:eastAsia="標楷體" w:hAnsi="標楷體" w:hint="eastAsia"/>
          <w:b/>
          <w:sz w:val="28"/>
          <w:szCs w:val="28"/>
        </w:rPr>
        <w:t>中央對地方之</w:t>
      </w:r>
      <w:r w:rsidR="0078636F">
        <w:rPr>
          <w:rFonts w:ascii="標楷體" w:eastAsia="標楷體" w:hAnsi="標楷體" w:hint="eastAsia"/>
          <w:b/>
          <w:sz w:val="28"/>
          <w:szCs w:val="28"/>
        </w:rPr>
        <w:t>督促</w:t>
      </w:r>
      <w:bookmarkStart w:id="0" w:name="_GoBack"/>
      <w:bookmarkEnd w:id="0"/>
    </w:p>
    <w:p w:rsidR="00F27910" w:rsidRPr="00CB35C4" w:rsidRDefault="00B37434" w:rsidP="00CB35C4">
      <w:pPr>
        <w:pStyle w:val="a3"/>
        <w:spacing w:line="440" w:lineRule="exact"/>
        <w:rPr>
          <w:rFonts w:ascii="標楷體" w:eastAsia="標楷體" w:hAnsi="標楷體"/>
          <w:sz w:val="28"/>
          <w:szCs w:val="28"/>
        </w:rPr>
      </w:pPr>
      <w:r>
        <w:rPr>
          <w:rFonts w:ascii="標楷體" w:eastAsia="標楷體" w:hAnsi="標楷體" w:hint="eastAsia"/>
          <w:sz w:val="28"/>
          <w:szCs w:val="28"/>
        </w:rPr>
        <w:t xml:space="preserve">    </w:t>
      </w:r>
      <w:r w:rsidR="00F27910" w:rsidRPr="00CB35C4">
        <w:rPr>
          <w:rFonts w:ascii="標楷體" w:eastAsia="標楷體" w:hAnsi="標楷體" w:hint="eastAsia"/>
          <w:sz w:val="28"/>
          <w:szCs w:val="28"/>
        </w:rPr>
        <w:t>直轄市、縣（市）主管機關未依第</w:t>
      </w:r>
      <w:r w:rsidR="00E9573D">
        <w:rPr>
          <w:rFonts w:ascii="標楷體" w:eastAsia="標楷體" w:hAnsi="標楷體" w:hint="eastAsia"/>
          <w:sz w:val="28"/>
          <w:szCs w:val="28"/>
        </w:rPr>
        <w:t>1</w:t>
      </w:r>
      <w:r w:rsidR="00F27910" w:rsidRPr="00CB35C4">
        <w:rPr>
          <w:rFonts w:ascii="標楷體" w:eastAsia="標楷體" w:hAnsi="標楷體" w:hint="eastAsia"/>
          <w:sz w:val="28"/>
          <w:szCs w:val="28"/>
        </w:rPr>
        <w:t>項規定辦理或有第</w:t>
      </w:r>
      <w:r w:rsidR="00E9573D">
        <w:rPr>
          <w:rFonts w:ascii="標楷體" w:eastAsia="標楷體" w:hAnsi="標楷體" w:hint="eastAsia"/>
          <w:sz w:val="28"/>
          <w:szCs w:val="28"/>
        </w:rPr>
        <w:t>2</w:t>
      </w:r>
      <w:r w:rsidR="00F27910" w:rsidRPr="00CB35C4">
        <w:rPr>
          <w:rFonts w:ascii="標楷體" w:eastAsia="標楷體" w:hAnsi="標楷體" w:hint="eastAsia"/>
          <w:sz w:val="28"/>
          <w:szCs w:val="28"/>
        </w:rPr>
        <w:t>項規定情形者，</w:t>
      </w:r>
      <w:r w:rsidR="00F27910" w:rsidRPr="00CB35C4">
        <w:rPr>
          <w:rFonts w:ascii="標楷體" w:eastAsia="標楷體" w:hAnsi="標楷體" w:hint="eastAsia"/>
          <w:b/>
          <w:sz w:val="28"/>
          <w:szCs w:val="28"/>
        </w:rPr>
        <w:t>中央機關得酌予減列、</w:t>
      </w:r>
      <w:proofErr w:type="gramStart"/>
      <w:r w:rsidR="00F27910" w:rsidRPr="00CB35C4">
        <w:rPr>
          <w:rFonts w:ascii="標楷體" w:eastAsia="標楷體" w:hAnsi="標楷體" w:hint="eastAsia"/>
          <w:b/>
          <w:sz w:val="28"/>
          <w:szCs w:val="28"/>
        </w:rPr>
        <w:t>減撥或緩撥</w:t>
      </w:r>
      <w:proofErr w:type="gramEnd"/>
      <w:r w:rsidR="00F27910" w:rsidRPr="00CB35C4">
        <w:rPr>
          <w:rFonts w:ascii="標楷體" w:eastAsia="標楷體" w:hAnsi="標楷體" w:hint="eastAsia"/>
          <w:b/>
          <w:sz w:val="28"/>
          <w:szCs w:val="28"/>
        </w:rPr>
        <w:t>相關補助款</w:t>
      </w:r>
      <w:r w:rsidR="00F27910" w:rsidRPr="00CB35C4">
        <w:rPr>
          <w:rFonts w:ascii="標楷體" w:eastAsia="標楷體" w:hAnsi="標楷體" w:hint="eastAsia"/>
          <w:sz w:val="28"/>
          <w:szCs w:val="28"/>
        </w:rPr>
        <w:t>，或採取其他相關措施。(</w:t>
      </w:r>
      <w:proofErr w:type="gramStart"/>
      <w:r w:rsidR="00F27910" w:rsidRPr="00CB35C4">
        <w:rPr>
          <w:rFonts w:ascii="標楷體" w:eastAsia="標楷體" w:hAnsi="標楷體" w:hint="eastAsia"/>
          <w:sz w:val="28"/>
          <w:szCs w:val="28"/>
        </w:rPr>
        <w:t>工輔法</w:t>
      </w:r>
      <w:proofErr w:type="gramEnd"/>
      <w:r w:rsidR="00F27910" w:rsidRPr="00CB35C4">
        <w:rPr>
          <w:rFonts w:ascii="標楷體" w:eastAsia="標楷體" w:hAnsi="標楷體" w:hint="eastAsia"/>
          <w:sz w:val="28"/>
          <w:szCs w:val="28"/>
        </w:rPr>
        <w:t>28-3)</w:t>
      </w:r>
    </w:p>
    <w:p w:rsidR="009C2BB8" w:rsidRPr="00CB35C4" w:rsidRDefault="009C2BB8" w:rsidP="00CB35C4">
      <w:pPr>
        <w:pStyle w:val="a3"/>
        <w:numPr>
          <w:ilvl w:val="0"/>
          <w:numId w:val="1"/>
        </w:numPr>
        <w:spacing w:line="440" w:lineRule="exact"/>
        <w:ind w:leftChars="0"/>
        <w:rPr>
          <w:rFonts w:ascii="標楷體" w:eastAsia="標楷體" w:hAnsi="標楷體"/>
          <w:b/>
          <w:sz w:val="28"/>
          <w:szCs w:val="28"/>
        </w:rPr>
      </w:pPr>
      <w:r w:rsidRPr="00CB35C4">
        <w:rPr>
          <w:rFonts w:ascii="標楷體" w:eastAsia="標楷體" w:hAnsi="標楷體" w:hint="eastAsia"/>
          <w:b/>
          <w:sz w:val="28"/>
          <w:szCs w:val="28"/>
        </w:rPr>
        <w:t>主管機關之補助或輔導事項</w:t>
      </w:r>
    </w:p>
    <w:p w:rsidR="005821DE" w:rsidRPr="00CB35C4" w:rsidRDefault="005821DE" w:rsidP="00CB35C4">
      <w:pPr>
        <w:pStyle w:val="a3"/>
        <w:numPr>
          <w:ilvl w:val="1"/>
          <w:numId w:val="1"/>
        </w:numPr>
        <w:spacing w:line="440" w:lineRule="exact"/>
        <w:ind w:leftChars="0"/>
        <w:rPr>
          <w:rFonts w:ascii="標楷體" w:eastAsia="標楷體" w:hAnsi="標楷體"/>
          <w:b/>
          <w:sz w:val="28"/>
          <w:szCs w:val="28"/>
        </w:rPr>
      </w:pPr>
      <w:r w:rsidRPr="00CB35C4">
        <w:rPr>
          <w:rFonts w:ascii="標楷體" w:eastAsia="標楷體" w:hAnsi="標楷體" w:hint="eastAsia"/>
          <w:b/>
          <w:sz w:val="28"/>
          <w:szCs w:val="28"/>
        </w:rPr>
        <w:t>補助對象</w:t>
      </w:r>
    </w:p>
    <w:p w:rsidR="005821DE" w:rsidRPr="00CB35C4" w:rsidRDefault="00B37434" w:rsidP="00CB35C4">
      <w:pPr>
        <w:pStyle w:val="a3"/>
        <w:spacing w:line="440" w:lineRule="exact"/>
        <w:rPr>
          <w:rFonts w:ascii="標楷體" w:eastAsia="標楷體" w:hAnsi="標楷體"/>
          <w:sz w:val="28"/>
          <w:szCs w:val="28"/>
        </w:rPr>
      </w:pPr>
      <w:r>
        <w:rPr>
          <w:rFonts w:ascii="標楷體" w:eastAsia="標楷體" w:hAnsi="標楷體" w:hint="eastAsia"/>
          <w:b/>
          <w:sz w:val="28"/>
          <w:szCs w:val="28"/>
        </w:rPr>
        <w:t xml:space="preserve">    </w:t>
      </w:r>
      <w:r w:rsidR="005821DE" w:rsidRPr="00CB35C4">
        <w:rPr>
          <w:rFonts w:ascii="標楷體" w:eastAsia="標楷體" w:hAnsi="標楷體" w:hint="eastAsia"/>
          <w:b/>
          <w:sz w:val="28"/>
          <w:szCs w:val="28"/>
        </w:rPr>
        <w:t>低污染之既有未登記工廠</w:t>
      </w:r>
      <w:r w:rsidR="005821DE" w:rsidRPr="00CB35C4">
        <w:rPr>
          <w:rFonts w:ascii="標楷體" w:eastAsia="標楷體" w:hAnsi="標楷體" w:hint="eastAsia"/>
          <w:sz w:val="28"/>
          <w:szCs w:val="28"/>
        </w:rPr>
        <w:t>及依第</w:t>
      </w:r>
      <w:r w:rsidR="00E9573D">
        <w:rPr>
          <w:rFonts w:ascii="標楷體" w:eastAsia="標楷體" w:hAnsi="標楷體" w:hint="eastAsia"/>
          <w:sz w:val="28"/>
          <w:szCs w:val="28"/>
        </w:rPr>
        <w:t>28</w:t>
      </w:r>
      <w:r w:rsidR="005821DE" w:rsidRPr="00CB35C4">
        <w:rPr>
          <w:rFonts w:ascii="標楷體" w:eastAsia="標楷體" w:hAnsi="標楷體" w:hint="eastAsia"/>
          <w:sz w:val="28"/>
          <w:szCs w:val="28"/>
        </w:rPr>
        <w:t>條之</w:t>
      </w:r>
      <w:r w:rsidR="00E9573D">
        <w:rPr>
          <w:rFonts w:ascii="標楷體" w:eastAsia="標楷體" w:hAnsi="標楷體" w:hint="eastAsia"/>
          <w:sz w:val="28"/>
          <w:szCs w:val="28"/>
        </w:rPr>
        <w:t>5</w:t>
      </w:r>
      <w:r w:rsidR="005821DE" w:rsidRPr="00CB35C4">
        <w:rPr>
          <w:rFonts w:ascii="標楷體" w:eastAsia="標楷體" w:hAnsi="標楷體" w:hint="eastAsia"/>
          <w:sz w:val="28"/>
          <w:szCs w:val="28"/>
        </w:rPr>
        <w:t>第</w:t>
      </w:r>
      <w:r w:rsidR="00E9573D">
        <w:rPr>
          <w:rFonts w:ascii="標楷體" w:eastAsia="標楷體" w:hAnsi="標楷體" w:hint="eastAsia"/>
          <w:sz w:val="28"/>
          <w:szCs w:val="28"/>
        </w:rPr>
        <w:t>5</w:t>
      </w:r>
      <w:r w:rsidR="005821DE" w:rsidRPr="00CB35C4">
        <w:rPr>
          <w:rFonts w:ascii="標楷體" w:eastAsia="標楷體" w:hAnsi="標楷體" w:hint="eastAsia"/>
          <w:sz w:val="28"/>
          <w:szCs w:val="28"/>
        </w:rPr>
        <w:t>項或第</w:t>
      </w:r>
      <w:r w:rsidR="00E9573D">
        <w:rPr>
          <w:rFonts w:ascii="標楷體" w:eastAsia="標楷體" w:hAnsi="標楷體" w:hint="eastAsia"/>
          <w:sz w:val="28"/>
          <w:szCs w:val="28"/>
        </w:rPr>
        <w:t>28</w:t>
      </w:r>
      <w:r w:rsidR="005821DE" w:rsidRPr="00CB35C4">
        <w:rPr>
          <w:rFonts w:ascii="標楷體" w:eastAsia="標楷體" w:hAnsi="標楷體" w:hint="eastAsia"/>
          <w:sz w:val="28"/>
          <w:szCs w:val="28"/>
        </w:rPr>
        <w:t>條之</w:t>
      </w:r>
      <w:r w:rsidR="00E9573D">
        <w:rPr>
          <w:rFonts w:ascii="標楷體" w:eastAsia="標楷體" w:hAnsi="標楷體" w:hint="eastAsia"/>
          <w:sz w:val="28"/>
          <w:szCs w:val="28"/>
        </w:rPr>
        <w:t>6</w:t>
      </w:r>
      <w:r w:rsidR="005821DE" w:rsidRPr="00CB35C4">
        <w:rPr>
          <w:rFonts w:ascii="標楷體" w:eastAsia="標楷體" w:hAnsi="標楷體" w:hint="eastAsia"/>
          <w:sz w:val="28"/>
          <w:szCs w:val="28"/>
        </w:rPr>
        <w:t>規定取得</w:t>
      </w:r>
      <w:r w:rsidR="005821DE" w:rsidRPr="00CB35C4">
        <w:rPr>
          <w:rFonts w:ascii="標楷體" w:eastAsia="標楷體" w:hAnsi="標楷體" w:hint="eastAsia"/>
          <w:b/>
          <w:sz w:val="28"/>
          <w:szCs w:val="28"/>
        </w:rPr>
        <w:t>特定工廠</w:t>
      </w:r>
      <w:r w:rsidR="005821DE" w:rsidRPr="00CB35C4">
        <w:rPr>
          <w:rFonts w:ascii="標楷體" w:eastAsia="標楷體" w:hAnsi="標楷體" w:hint="eastAsia"/>
          <w:sz w:val="28"/>
          <w:szCs w:val="28"/>
        </w:rPr>
        <w:t>登記者。</w:t>
      </w:r>
    </w:p>
    <w:p w:rsidR="005821DE" w:rsidRPr="00CB35C4" w:rsidRDefault="005821DE" w:rsidP="00CB35C4">
      <w:pPr>
        <w:pStyle w:val="a3"/>
        <w:numPr>
          <w:ilvl w:val="1"/>
          <w:numId w:val="1"/>
        </w:numPr>
        <w:spacing w:line="440" w:lineRule="exact"/>
        <w:ind w:leftChars="0"/>
        <w:rPr>
          <w:rFonts w:ascii="標楷體" w:eastAsia="標楷體" w:hAnsi="標楷體"/>
          <w:sz w:val="28"/>
          <w:szCs w:val="28"/>
        </w:rPr>
      </w:pPr>
      <w:r w:rsidRPr="00CB35C4">
        <w:rPr>
          <w:rFonts w:ascii="標楷體" w:eastAsia="標楷體" w:hAnsi="標楷體" w:hint="eastAsia"/>
          <w:b/>
          <w:sz w:val="28"/>
          <w:szCs w:val="28"/>
        </w:rPr>
        <w:t>得以補助或輔導方式推動下列事項</w:t>
      </w:r>
      <w:r w:rsidRPr="00CB35C4">
        <w:rPr>
          <w:rFonts w:ascii="標楷體" w:eastAsia="標楷體" w:hAnsi="標楷體" w:hint="eastAsia"/>
          <w:sz w:val="28"/>
          <w:szCs w:val="28"/>
        </w:rPr>
        <w:t>：</w:t>
      </w:r>
    </w:p>
    <w:p w:rsidR="005821DE" w:rsidRPr="00CB35C4" w:rsidRDefault="005821DE" w:rsidP="00CB35C4">
      <w:pPr>
        <w:pStyle w:val="a3"/>
        <w:numPr>
          <w:ilvl w:val="0"/>
          <w:numId w:val="4"/>
        </w:numPr>
        <w:spacing w:line="440" w:lineRule="exact"/>
        <w:ind w:leftChars="0"/>
        <w:rPr>
          <w:rFonts w:ascii="標楷體" w:eastAsia="標楷體" w:hAnsi="標楷體"/>
          <w:sz w:val="28"/>
          <w:szCs w:val="28"/>
        </w:rPr>
      </w:pPr>
      <w:r w:rsidRPr="00CB35C4">
        <w:rPr>
          <w:rFonts w:ascii="標楷體" w:eastAsia="標楷體" w:hAnsi="標楷體" w:hint="eastAsia"/>
          <w:sz w:val="28"/>
          <w:szCs w:val="28"/>
        </w:rPr>
        <w:t>環境保護、水利、水土保持相關設施之規劃。</w:t>
      </w:r>
    </w:p>
    <w:p w:rsidR="005821DE" w:rsidRPr="00CB35C4" w:rsidRDefault="005821DE" w:rsidP="00CB35C4">
      <w:pPr>
        <w:pStyle w:val="a3"/>
        <w:numPr>
          <w:ilvl w:val="0"/>
          <w:numId w:val="4"/>
        </w:numPr>
        <w:spacing w:line="440" w:lineRule="exact"/>
        <w:ind w:leftChars="0"/>
        <w:rPr>
          <w:rFonts w:ascii="標楷體" w:eastAsia="標楷體" w:hAnsi="標楷體"/>
          <w:sz w:val="28"/>
          <w:szCs w:val="28"/>
        </w:rPr>
      </w:pPr>
      <w:r w:rsidRPr="00CB35C4">
        <w:rPr>
          <w:rFonts w:ascii="標楷體" w:eastAsia="標楷體" w:hAnsi="標楷體" w:hint="eastAsia"/>
          <w:sz w:val="28"/>
          <w:szCs w:val="28"/>
        </w:rPr>
        <w:t>廢（污）水相關處理與排放機制之協助及規劃；必要時，得組成專案小組協調處理之。</w:t>
      </w:r>
    </w:p>
    <w:p w:rsidR="005821DE" w:rsidRPr="00CB35C4" w:rsidRDefault="00025AD3" w:rsidP="00CB35C4">
      <w:pPr>
        <w:pStyle w:val="a3"/>
        <w:numPr>
          <w:ilvl w:val="0"/>
          <w:numId w:val="4"/>
        </w:numPr>
        <w:spacing w:line="440" w:lineRule="exact"/>
        <w:ind w:leftChars="0" w:left="709"/>
        <w:rPr>
          <w:rFonts w:ascii="標楷體" w:eastAsia="標楷體" w:hAnsi="標楷體"/>
          <w:sz w:val="28"/>
          <w:szCs w:val="28"/>
        </w:rPr>
      </w:pPr>
      <w:r w:rsidRPr="00CB35C4">
        <w:rPr>
          <w:rFonts w:ascii="標楷體" w:eastAsia="標楷體" w:hAnsi="標楷體" w:hint="eastAsia"/>
          <w:sz w:val="28"/>
          <w:szCs w:val="28"/>
        </w:rPr>
        <w:t>群聚地區優先</w:t>
      </w:r>
      <w:proofErr w:type="gramStart"/>
      <w:r w:rsidRPr="00CB35C4">
        <w:rPr>
          <w:rFonts w:ascii="標楷體" w:eastAsia="標楷體" w:hAnsi="標楷體" w:hint="eastAsia"/>
          <w:sz w:val="28"/>
          <w:szCs w:val="28"/>
        </w:rPr>
        <w:t>採</w:t>
      </w:r>
      <w:proofErr w:type="gramEnd"/>
      <w:r w:rsidRPr="00CB35C4">
        <w:rPr>
          <w:rFonts w:ascii="標楷體" w:eastAsia="標楷體" w:hAnsi="標楷體" w:hint="eastAsia"/>
          <w:sz w:val="28"/>
          <w:szCs w:val="28"/>
        </w:rPr>
        <w:t>新訂都市計畫或開發產業園區規劃處理，</w:t>
      </w:r>
      <w:r w:rsidR="005821DE" w:rsidRPr="00CB35C4">
        <w:rPr>
          <w:rFonts w:ascii="標楷體" w:eastAsia="標楷體" w:hAnsi="標楷體" w:hint="eastAsia"/>
          <w:sz w:val="28"/>
          <w:szCs w:val="28"/>
        </w:rPr>
        <w:t>以銜接國土計畫劃為城鄉發展地區。</w:t>
      </w:r>
      <w:r w:rsidR="005C0BA6" w:rsidRPr="00CB35C4">
        <w:rPr>
          <w:rFonts w:ascii="標楷體" w:eastAsia="標楷體" w:hAnsi="標楷體" w:hint="eastAsia"/>
          <w:sz w:val="28"/>
          <w:szCs w:val="28"/>
        </w:rPr>
        <w:t>(</w:t>
      </w:r>
      <w:proofErr w:type="gramStart"/>
      <w:r w:rsidR="005C0BA6" w:rsidRPr="00CB35C4">
        <w:rPr>
          <w:rFonts w:ascii="標楷體" w:eastAsia="標楷體" w:hAnsi="標楷體" w:hint="eastAsia"/>
          <w:sz w:val="28"/>
          <w:szCs w:val="28"/>
        </w:rPr>
        <w:t>工輔法</w:t>
      </w:r>
      <w:proofErr w:type="gramEnd"/>
      <w:r w:rsidR="005C0BA6" w:rsidRPr="00CB35C4">
        <w:rPr>
          <w:rFonts w:ascii="標楷體" w:eastAsia="標楷體" w:hAnsi="標楷體" w:hint="eastAsia"/>
          <w:sz w:val="28"/>
          <w:szCs w:val="28"/>
        </w:rPr>
        <w:t>28-4)</w:t>
      </w:r>
    </w:p>
    <w:p w:rsidR="009C2BB8" w:rsidRPr="00CB35C4" w:rsidRDefault="00BD59AA" w:rsidP="00CB35C4">
      <w:pPr>
        <w:pStyle w:val="a3"/>
        <w:numPr>
          <w:ilvl w:val="0"/>
          <w:numId w:val="1"/>
        </w:numPr>
        <w:spacing w:line="440" w:lineRule="exact"/>
        <w:ind w:leftChars="0"/>
        <w:rPr>
          <w:rFonts w:ascii="標楷體" w:eastAsia="標楷體" w:hAnsi="標楷體"/>
          <w:b/>
          <w:sz w:val="28"/>
          <w:szCs w:val="28"/>
        </w:rPr>
      </w:pPr>
      <w:r w:rsidRPr="00CB35C4">
        <w:rPr>
          <w:rFonts w:ascii="標楷體" w:eastAsia="標楷體" w:hAnsi="標楷體" w:hint="eastAsia"/>
          <w:b/>
          <w:sz w:val="28"/>
          <w:szCs w:val="28"/>
        </w:rPr>
        <w:t>低汙染既有未登工廠納管程序</w:t>
      </w:r>
    </w:p>
    <w:p w:rsidR="00E231B5" w:rsidRPr="00CB35C4" w:rsidRDefault="00E231B5" w:rsidP="00CB35C4">
      <w:pPr>
        <w:pStyle w:val="a3"/>
        <w:numPr>
          <w:ilvl w:val="1"/>
          <w:numId w:val="1"/>
        </w:numPr>
        <w:spacing w:line="440" w:lineRule="exact"/>
        <w:ind w:leftChars="0"/>
        <w:rPr>
          <w:rFonts w:ascii="標楷體" w:eastAsia="標楷體" w:hAnsi="標楷體"/>
          <w:b/>
          <w:sz w:val="28"/>
          <w:szCs w:val="28"/>
        </w:rPr>
      </w:pPr>
      <w:r w:rsidRPr="00CB35C4">
        <w:rPr>
          <w:rFonts w:ascii="標楷體" w:eastAsia="標楷體" w:hAnsi="標楷體" w:hint="eastAsia"/>
          <w:b/>
          <w:sz w:val="28"/>
          <w:szCs w:val="28"/>
        </w:rPr>
        <w:t>納管</w:t>
      </w:r>
    </w:p>
    <w:p w:rsidR="00E231B5" w:rsidRPr="00CB35C4" w:rsidRDefault="00E16558" w:rsidP="00CB35C4">
      <w:pPr>
        <w:pStyle w:val="a3"/>
        <w:spacing w:line="440" w:lineRule="exact"/>
        <w:rPr>
          <w:rFonts w:ascii="標楷體" w:eastAsia="標楷體" w:hAnsi="標楷體"/>
          <w:sz w:val="28"/>
          <w:szCs w:val="28"/>
        </w:rPr>
      </w:pPr>
      <w:r>
        <w:rPr>
          <w:rFonts w:ascii="標楷體" w:eastAsia="標楷體" w:hAnsi="標楷體" w:hint="eastAsia"/>
          <w:sz w:val="28"/>
          <w:szCs w:val="28"/>
        </w:rPr>
        <w:t xml:space="preserve">    </w:t>
      </w:r>
      <w:r w:rsidR="00E231B5" w:rsidRPr="00CB35C4">
        <w:rPr>
          <w:rFonts w:ascii="標楷體" w:eastAsia="標楷體" w:hAnsi="標楷體" w:hint="eastAsia"/>
          <w:sz w:val="28"/>
          <w:szCs w:val="28"/>
        </w:rPr>
        <w:t>低污染之既有未登記工廠，應於本法中華民國</w:t>
      </w:r>
      <w:r w:rsidR="00E9573D">
        <w:rPr>
          <w:rFonts w:ascii="標楷體" w:eastAsia="標楷體" w:hAnsi="標楷體" w:hint="eastAsia"/>
          <w:sz w:val="28"/>
          <w:szCs w:val="28"/>
        </w:rPr>
        <w:t>108</w:t>
      </w:r>
      <w:r w:rsidR="00E231B5" w:rsidRPr="00CB35C4">
        <w:rPr>
          <w:rFonts w:ascii="標楷體" w:eastAsia="標楷體" w:hAnsi="標楷體" w:hint="eastAsia"/>
          <w:sz w:val="28"/>
          <w:szCs w:val="28"/>
        </w:rPr>
        <w:t>年</w:t>
      </w:r>
      <w:r w:rsidR="00E9573D">
        <w:rPr>
          <w:rFonts w:ascii="標楷體" w:eastAsia="標楷體" w:hAnsi="標楷體" w:hint="eastAsia"/>
          <w:sz w:val="28"/>
          <w:szCs w:val="28"/>
        </w:rPr>
        <w:t>6</w:t>
      </w:r>
      <w:r w:rsidR="00E231B5" w:rsidRPr="00CB35C4">
        <w:rPr>
          <w:rFonts w:ascii="標楷體" w:eastAsia="標楷體" w:hAnsi="標楷體" w:hint="eastAsia"/>
          <w:sz w:val="28"/>
          <w:szCs w:val="28"/>
        </w:rPr>
        <w:t>月</w:t>
      </w:r>
      <w:r w:rsidR="00E9573D">
        <w:rPr>
          <w:rFonts w:ascii="標楷體" w:eastAsia="標楷體" w:hAnsi="標楷體" w:hint="eastAsia"/>
          <w:sz w:val="28"/>
          <w:szCs w:val="28"/>
        </w:rPr>
        <w:t>27</w:t>
      </w:r>
      <w:r w:rsidR="00E231B5" w:rsidRPr="00CB35C4">
        <w:rPr>
          <w:rFonts w:ascii="標楷體" w:eastAsia="標楷體" w:hAnsi="標楷體" w:hint="eastAsia"/>
          <w:sz w:val="28"/>
          <w:szCs w:val="28"/>
        </w:rPr>
        <w:t>日修正之條文</w:t>
      </w:r>
      <w:r w:rsidR="00E231B5" w:rsidRPr="00CB35C4">
        <w:rPr>
          <w:rFonts w:ascii="標楷體" w:eastAsia="標楷體" w:hAnsi="標楷體" w:hint="eastAsia"/>
          <w:b/>
          <w:sz w:val="28"/>
          <w:szCs w:val="28"/>
        </w:rPr>
        <w:t>施行之日起</w:t>
      </w:r>
      <w:r w:rsidR="00E9573D">
        <w:rPr>
          <w:rFonts w:ascii="標楷體" w:eastAsia="標楷體" w:hAnsi="標楷體" w:hint="eastAsia"/>
          <w:b/>
          <w:sz w:val="28"/>
          <w:szCs w:val="28"/>
        </w:rPr>
        <w:t>2</w:t>
      </w:r>
      <w:r w:rsidR="00E231B5" w:rsidRPr="00CB35C4">
        <w:rPr>
          <w:rFonts w:ascii="標楷體" w:eastAsia="標楷體" w:hAnsi="標楷體" w:hint="eastAsia"/>
          <w:b/>
          <w:sz w:val="28"/>
          <w:szCs w:val="28"/>
        </w:rPr>
        <w:t>年內</w:t>
      </w:r>
      <w:r w:rsidR="00E231B5" w:rsidRPr="00CB35C4">
        <w:rPr>
          <w:rFonts w:ascii="標楷體" w:eastAsia="標楷體" w:hAnsi="標楷體" w:hint="eastAsia"/>
          <w:sz w:val="28"/>
          <w:szCs w:val="28"/>
        </w:rPr>
        <w:t>，自行或於直轄市、縣（市）主管機關通知後，</w:t>
      </w:r>
      <w:r w:rsidR="00E231B5" w:rsidRPr="00CB35C4">
        <w:rPr>
          <w:rFonts w:ascii="標楷體" w:eastAsia="標楷體" w:hAnsi="標楷體" w:hint="eastAsia"/>
          <w:b/>
          <w:sz w:val="28"/>
          <w:szCs w:val="28"/>
        </w:rPr>
        <w:t>申請納管</w:t>
      </w:r>
      <w:r w:rsidR="00E231B5" w:rsidRPr="00CB35C4">
        <w:rPr>
          <w:rFonts w:ascii="標楷體" w:eastAsia="標楷體" w:hAnsi="標楷體" w:hint="eastAsia"/>
          <w:sz w:val="28"/>
          <w:szCs w:val="28"/>
        </w:rPr>
        <w:t>，並於修正</w:t>
      </w:r>
      <w:r w:rsidR="00E231B5" w:rsidRPr="00CB35C4">
        <w:rPr>
          <w:rFonts w:ascii="標楷體" w:eastAsia="標楷體" w:hAnsi="標楷體" w:hint="eastAsia"/>
          <w:b/>
          <w:sz w:val="28"/>
          <w:szCs w:val="28"/>
        </w:rPr>
        <w:t>施行之日起</w:t>
      </w:r>
      <w:r w:rsidR="00E9573D">
        <w:rPr>
          <w:rFonts w:ascii="標楷體" w:eastAsia="標楷體" w:hAnsi="標楷體" w:hint="eastAsia"/>
          <w:b/>
          <w:sz w:val="28"/>
          <w:szCs w:val="28"/>
        </w:rPr>
        <w:t>3</w:t>
      </w:r>
      <w:r w:rsidR="00E231B5" w:rsidRPr="00CB35C4">
        <w:rPr>
          <w:rFonts w:ascii="標楷體" w:eastAsia="標楷體" w:hAnsi="標楷體" w:hint="eastAsia"/>
          <w:b/>
          <w:sz w:val="28"/>
          <w:szCs w:val="28"/>
        </w:rPr>
        <w:t>年內，提出工廠改善計畫</w:t>
      </w:r>
      <w:r w:rsidR="00E231B5" w:rsidRPr="00CB35C4">
        <w:rPr>
          <w:rFonts w:ascii="標楷體" w:eastAsia="標楷體" w:hAnsi="標楷體" w:hint="eastAsia"/>
          <w:sz w:val="28"/>
          <w:szCs w:val="28"/>
        </w:rPr>
        <w:t>。</w:t>
      </w:r>
    </w:p>
    <w:p w:rsidR="00E231B5" w:rsidRPr="00CB35C4" w:rsidRDefault="00E231B5" w:rsidP="00CB35C4">
      <w:pPr>
        <w:pStyle w:val="a3"/>
        <w:numPr>
          <w:ilvl w:val="1"/>
          <w:numId w:val="1"/>
        </w:numPr>
        <w:spacing w:line="440" w:lineRule="exact"/>
        <w:ind w:leftChars="0"/>
        <w:rPr>
          <w:rFonts w:ascii="標楷體" w:eastAsia="標楷體" w:hAnsi="標楷體"/>
          <w:b/>
          <w:sz w:val="28"/>
          <w:szCs w:val="28"/>
        </w:rPr>
      </w:pPr>
      <w:r w:rsidRPr="00CB35C4">
        <w:rPr>
          <w:rFonts w:ascii="標楷體" w:eastAsia="標楷體" w:hAnsi="標楷體" w:hint="eastAsia"/>
          <w:b/>
          <w:sz w:val="28"/>
          <w:szCs w:val="28"/>
        </w:rPr>
        <w:t>納管之例外</w:t>
      </w:r>
    </w:p>
    <w:p w:rsidR="00E231B5" w:rsidRPr="00CB35C4" w:rsidRDefault="00E16558" w:rsidP="00CB35C4">
      <w:pPr>
        <w:pStyle w:val="a3"/>
        <w:spacing w:line="440" w:lineRule="exact"/>
        <w:rPr>
          <w:rFonts w:ascii="標楷體" w:eastAsia="標楷體" w:hAnsi="標楷體"/>
          <w:sz w:val="28"/>
          <w:szCs w:val="28"/>
        </w:rPr>
      </w:pPr>
      <w:r>
        <w:rPr>
          <w:rFonts w:ascii="標楷體" w:eastAsia="標楷體" w:hAnsi="標楷體" w:hint="eastAsia"/>
          <w:sz w:val="28"/>
          <w:szCs w:val="28"/>
        </w:rPr>
        <w:t xml:space="preserve">    </w:t>
      </w:r>
      <w:r w:rsidR="00E231B5" w:rsidRPr="00CB35C4">
        <w:rPr>
          <w:rFonts w:ascii="標楷體" w:eastAsia="標楷體" w:hAnsi="標楷體" w:hint="eastAsia"/>
          <w:sz w:val="28"/>
          <w:szCs w:val="28"/>
        </w:rPr>
        <w:t>有下列情形之一，不得申請納管：一、產品依法令</w:t>
      </w:r>
      <w:r w:rsidR="00E231B5" w:rsidRPr="00CB35C4">
        <w:rPr>
          <w:rFonts w:ascii="標楷體" w:eastAsia="標楷體" w:hAnsi="標楷體" w:hint="eastAsia"/>
          <w:b/>
          <w:sz w:val="28"/>
          <w:szCs w:val="28"/>
        </w:rPr>
        <w:t>禁止製造</w:t>
      </w:r>
      <w:r w:rsidR="00E231B5" w:rsidRPr="00CB35C4">
        <w:rPr>
          <w:rFonts w:ascii="標楷體" w:eastAsia="標楷體" w:hAnsi="標楷體" w:hint="eastAsia"/>
          <w:sz w:val="28"/>
          <w:szCs w:val="28"/>
        </w:rPr>
        <w:t>者。二、中央主管機關基於環境保護或安全考量公告</w:t>
      </w:r>
      <w:r w:rsidR="00E231B5" w:rsidRPr="00CB35C4">
        <w:rPr>
          <w:rFonts w:ascii="標楷體" w:eastAsia="標楷體" w:hAnsi="標楷體" w:hint="eastAsia"/>
          <w:b/>
          <w:sz w:val="28"/>
          <w:szCs w:val="28"/>
        </w:rPr>
        <w:t>不宜設立工廠</w:t>
      </w:r>
      <w:r w:rsidR="00E231B5" w:rsidRPr="00CB35C4">
        <w:rPr>
          <w:rFonts w:ascii="標楷體" w:eastAsia="標楷體" w:hAnsi="標楷體" w:hint="eastAsia"/>
          <w:sz w:val="28"/>
          <w:szCs w:val="28"/>
        </w:rPr>
        <w:t>者。三、直轄市、縣（市）主管機關報請中央主管機關同意公告</w:t>
      </w:r>
      <w:r w:rsidR="00E231B5" w:rsidRPr="00CB35C4">
        <w:rPr>
          <w:rFonts w:ascii="標楷體" w:eastAsia="標楷體" w:hAnsi="標楷體" w:hint="eastAsia"/>
          <w:b/>
          <w:sz w:val="28"/>
          <w:szCs w:val="28"/>
        </w:rPr>
        <w:t>不宜設立工廠</w:t>
      </w:r>
      <w:r w:rsidR="00E231B5" w:rsidRPr="00CB35C4">
        <w:rPr>
          <w:rFonts w:ascii="標楷體" w:eastAsia="標楷體" w:hAnsi="標楷體" w:hint="eastAsia"/>
          <w:sz w:val="28"/>
          <w:szCs w:val="28"/>
        </w:rPr>
        <w:t>者。</w:t>
      </w:r>
    </w:p>
    <w:p w:rsidR="00E231B5" w:rsidRPr="00CB35C4" w:rsidRDefault="008E01B1" w:rsidP="00CB35C4">
      <w:pPr>
        <w:pStyle w:val="a3"/>
        <w:numPr>
          <w:ilvl w:val="1"/>
          <w:numId w:val="1"/>
        </w:numPr>
        <w:spacing w:line="440" w:lineRule="exact"/>
        <w:ind w:leftChars="0"/>
        <w:rPr>
          <w:rFonts w:ascii="標楷體" w:eastAsia="標楷體" w:hAnsi="標楷體"/>
          <w:b/>
          <w:sz w:val="28"/>
          <w:szCs w:val="28"/>
        </w:rPr>
      </w:pPr>
      <w:r w:rsidRPr="00CB35C4">
        <w:rPr>
          <w:rFonts w:ascii="標楷體" w:eastAsia="標楷體" w:hAnsi="標楷體" w:hint="eastAsia"/>
          <w:b/>
          <w:sz w:val="28"/>
          <w:szCs w:val="28"/>
        </w:rPr>
        <w:t>繳交納管輔導金</w:t>
      </w:r>
    </w:p>
    <w:p w:rsidR="008E01B1" w:rsidRPr="00CB35C4" w:rsidRDefault="00E16558" w:rsidP="00CB35C4">
      <w:pPr>
        <w:pStyle w:val="a3"/>
        <w:spacing w:line="440" w:lineRule="exact"/>
        <w:rPr>
          <w:rFonts w:ascii="標楷體" w:eastAsia="標楷體" w:hAnsi="標楷體"/>
          <w:sz w:val="28"/>
          <w:szCs w:val="28"/>
        </w:rPr>
      </w:pPr>
      <w:r>
        <w:rPr>
          <w:rFonts w:ascii="標楷體" w:eastAsia="標楷體" w:hAnsi="標楷體" w:hint="eastAsia"/>
          <w:sz w:val="28"/>
          <w:szCs w:val="28"/>
        </w:rPr>
        <w:t xml:space="preserve">    </w:t>
      </w:r>
      <w:r w:rsidR="008E01B1" w:rsidRPr="00CB35C4">
        <w:rPr>
          <w:rFonts w:ascii="標楷體" w:eastAsia="標楷體" w:hAnsi="標楷體" w:hint="eastAsia"/>
          <w:sz w:val="28"/>
          <w:szCs w:val="28"/>
        </w:rPr>
        <w:t>依前項規定申請納管之未登記工廠，應自本法中華民國</w:t>
      </w:r>
      <w:r w:rsidR="00E9573D">
        <w:rPr>
          <w:rFonts w:ascii="標楷體" w:eastAsia="標楷體" w:hAnsi="標楷體" w:hint="eastAsia"/>
          <w:sz w:val="28"/>
          <w:szCs w:val="28"/>
        </w:rPr>
        <w:t>108</w:t>
      </w:r>
      <w:r w:rsidR="008E01B1" w:rsidRPr="00CB35C4">
        <w:rPr>
          <w:rFonts w:ascii="標楷體" w:eastAsia="標楷體" w:hAnsi="標楷體" w:hint="eastAsia"/>
          <w:sz w:val="28"/>
          <w:szCs w:val="28"/>
        </w:rPr>
        <w:t>年</w:t>
      </w:r>
      <w:r w:rsidR="00E9573D">
        <w:rPr>
          <w:rFonts w:ascii="標楷體" w:eastAsia="標楷體" w:hAnsi="標楷體" w:hint="eastAsia"/>
          <w:sz w:val="28"/>
          <w:szCs w:val="28"/>
        </w:rPr>
        <w:t>6</w:t>
      </w:r>
      <w:r w:rsidR="008E01B1" w:rsidRPr="00CB35C4">
        <w:rPr>
          <w:rFonts w:ascii="標楷體" w:eastAsia="標楷體" w:hAnsi="標楷體" w:hint="eastAsia"/>
          <w:sz w:val="28"/>
          <w:szCs w:val="28"/>
        </w:rPr>
        <w:t>月</w:t>
      </w:r>
      <w:r w:rsidR="00E9573D">
        <w:rPr>
          <w:rFonts w:ascii="標楷體" w:eastAsia="標楷體" w:hAnsi="標楷體" w:hint="eastAsia"/>
          <w:sz w:val="28"/>
          <w:szCs w:val="28"/>
        </w:rPr>
        <w:t>27</w:t>
      </w:r>
      <w:r w:rsidR="008E01B1" w:rsidRPr="00CB35C4">
        <w:rPr>
          <w:rFonts w:ascii="標楷體" w:eastAsia="標楷體" w:hAnsi="標楷體" w:hint="eastAsia"/>
          <w:sz w:val="28"/>
          <w:szCs w:val="28"/>
        </w:rPr>
        <w:t>日修正之條文施行之日起，</w:t>
      </w:r>
      <w:r w:rsidR="008E01B1" w:rsidRPr="00CB35C4">
        <w:rPr>
          <w:rFonts w:ascii="標楷體" w:eastAsia="標楷體" w:hAnsi="標楷體" w:hint="eastAsia"/>
          <w:b/>
          <w:sz w:val="28"/>
          <w:szCs w:val="28"/>
        </w:rPr>
        <w:t>每年繳交納管輔導金，至取得特定工廠登記為止</w:t>
      </w:r>
      <w:r w:rsidR="008E01B1" w:rsidRPr="00CB35C4">
        <w:rPr>
          <w:rFonts w:ascii="標楷體" w:eastAsia="標楷體" w:hAnsi="標楷體" w:hint="eastAsia"/>
          <w:sz w:val="28"/>
          <w:szCs w:val="28"/>
        </w:rPr>
        <w:t>。屆期未繳交納管輔導金者，直轄市、縣（市）主管機關應</w:t>
      </w:r>
      <w:proofErr w:type="gramStart"/>
      <w:r w:rsidR="008E01B1" w:rsidRPr="00CB35C4">
        <w:rPr>
          <w:rFonts w:ascii="標楷體" w:eastAsia="標楷體" w:hAnsi="標楷體" w:hint="eastAsia"/>
          <w:sz w:val="28"/>
          <w:szCs w:val="28"/>
        </w:rPr>
        <w:t>駁回其納管</w:t>
      </w:r>
      <w:proofErr w:type="gramEnd"/>
      <w:r w:rsidR="008E01B1" w:rsidRPr="00CB35C4">
        <w:rPr>
          <w:rFonts w:ascii="標楷體" w:eastAsia="標楷體" w:hAnsi="標楷體" w:hint="eastAsia"/>
          <w:sz w:val="28"/>
          <w:szCs w:val="28"/>
        </w:rPr>
        <w:t>申請或廢止其工廠改善計畫之</w:t>
      </w:r>
      <w:r w:rsidR="008E01B1" w:rsidRPr="00CB35C4">
        <w:rPr>
          <w:rFonts w:ascii="標楷體" w:eastAsia="標楷體" w:hAnsi="標楷體" w:hint="eastAsia"/>
          <w:sz w:val="28"/>
          <w:szCs w:val="28"/>
        </w:rPr>
        <w:lastRenderedPageBreak/>
        <w:t>核定。</w:t>
      </w:r>
    </w:p>
    <w:p w:rsidR="008E01B1" w:rsidRPr="00CB35C4" w:rsidRDefault="00CA6B28" w:rsidP="00CB35C4">
      <w:pPr>
        <w:pStyle w:val="a3"/>
        <w:numPr>
          <w:ilvl w:val="1"/>
          <w:numId w:val="1"/>
        </w:numPr>
        <w:spacing w:line="440" w:lineRule="exact"/>
        <w:ind w:leftChars="0"/>
        <w:rPr>
          <w:rFonts w:ascii="標楷體" w:eastAsia="標楷體" w:hAnsi="標楷體"/>
          <w:b/>
          <w:sz w:val="28"/>
          <w:szCs w:val="28"/>
        </w:rPr>
      </w:pPr>
      <w:r w:rsidRPr="00CB35C4">
        <w:rPr>
          <w:rFonts w:ascii="標楷體" w:eastAsia="標楷體" w:hAnsi="標楷體" w:hint="eastAsia"/>
          <w:b/>
          <w:sz w:val="28"/>
          <w:szCs w:val="28"/>
        </w:rPr>
        <w:t>工廠改善計畫</w:t>
      </w:r>
    </w:p>
    <w:p w:rsidR="00CA6B28" w:rsidRPr="00CB35C4" w:rsidRDefault="00E16558" w:rsidP="00CB35C4">
      <w:pPr>
        <w:pStyle w:val="a3"/>
        <w:spacing w:line="440" w:lineRule="exact"/>
        <w:rPr>
          <w:rFonts w:ascii="標楷體" w:eastAsia="標楷體" w:hAnsi="標楷體"/>
          <w:sz w:val="28"/>
          <w:szCs w:val="28"/>
        </w:rPr>
      </w:pPr>
      <w:r>
        <w:rPr>
          <w:rFonts w:ascii="標楷體" w:eastAsia="標楷體" w:hAnsi="標楷體" w:hint="eastAsia"/>
          <w:sz w:val="28"/>
          <w:szCs w:val="28"/>
        </w:rPr>
        <w:t xml:space="preserve">    </w:t>
      </w:r>
      <w:r w:rsidR="00CA6B28" w:rsidRPr="00CB35C4">
        <w:rPr>
          <w:rFonts w:ascii="標楷體" w:eastAsia="標楷體" w:hAnsi="標楷體" w:hint="eastAsia"/>
          <w:sz w:val="28"/>
          <w:szCs w:val="28"/>
        </w:rPr>
        <w:t>第</w:t>
      </w:r>
      <w:r w:rsidR="00E9573D">
        <w:rPr>
          <w:rFonts w:ascii="標楷體" w:eastAsia="標楷體" w:hAnsi="標楷體" w:hint="eastAsia"/>
          <w:sz w:val="28"/>
          <w:szCs w:val="28"/>
        </w:rPr>
        <w:t>1</w:t>
      </w:r>
      <w:r w:rsidR="00CA6B28" w:rsidRPr="00CB35C4">
        <w:rPr>
          <w:rFonts w:ascii="標楷體" w:eastAsia="標楷體" w:hAnsi="標楷體" w:hint="eastAsia"/>
          <w:sz w:val="28"/>
          <w:szCs w:val="28"/>
        </w:rPr>
        <w:t>項工廠改善計畫經直轄市、縣（市）主管機關審查核定者，</w:t>
      </w:r>
      <w:r w:rsidR="00CA6B28" w:rsidRPr="00CB35C4">
        <w:rPr>
          <w:rFonts w:ascii="標楷體" w:eastAsia="標楷體" w:hAnsi="標楷體" w:hint="eastAsia"/>
          <w:b/>
          <w:sz w:val="28"/>
          <w:szCs w:val="28"/>
        </w:rPr>
        <w:t>應於核定之日起</w:t>
      </w:r>
      <w:r w:rsidR="00E9573D">
        <w:rPr>
          <w:rFonts w:ascii="標楷體" w:eastAsia="標楷體" w:hAnsi="標楷體" w:hint="eastAsia"/>
          <w:b/>
          <w:sz w:val="28"/>
          <w:szCs w:val="28"/>
        </w:rPr>
        <w:t>2</w:t>
      </w:r>
      <w:r w:rsidR="00CA6B28" w:rsidRPr="00CB35C4">
        <w:rPr>
          <w:rFonts w:ascii="標楷體" w:eastAsia="標楷體" w:hAnsi="標楷體" w:hint="eastAsia"/>
          <w:b/>
          <w:sz w:val="28"/>
          <w:szCs w:val="28"/>
        </w:rPr>
        <w:t>年內改善完成</w:t>
      </w:r>
      <w:r w:rsidR="00CA6B28" w:rsidRPr="00CB35C4">
        <w:rPr>
          <w:rFonts w:ascii="標楷體" w:eastAsia="標楷體" w:hAnsi="標楷體" w:hint="eastAsia"/>
          <w:sz w:val="28"/>
          <w:szCs w:val="28"/>
        </w:rPr>
        <w:t>。但有正當理由未能於</w:t>
      </w:r>
      <w:r w:rsidR="00E9573D">
        <w:rPr>
          <w:rFonts w:ascii="標楷體" w:eastAsia="標楷體" w:hAnsi="標楷體" w:hint="eastAsia"/>
          <w:sz w:val="28"/>
          <w:szCs w:val="28"/>
        </w:rPr>
        <w:t>2</w:t>
      </w:r>
      <w:r w:rsidR="00CA6B28" w:rsidRPr="00CB35C4">
        <w:rPr>
          <w:rFonts w:ascii="標楷體" w:eastAsia="標楷體" w:hAnsi="標楷體" w:hint="eastAsia"/>
          <w:sz w:val="28"/>
          <w:szCs w:val="28"/>
        </w:rPr>
        <w:t>年內改善完成者，得向直轄市、縣（市）主管機關申請展延。</w:t>
      </w:r>
      <w:r w:rsidR="00CA6B28" w:rsidRPr="00CB35C4">
        <w:rPr>
          <w:rFonts w:ascii="標楷體" w:eastAsia="標楷體" w:hAnsi="標楷體" w:hint="eastAsia"/>
          <w:b/>
          <w:sz w:val="28"/>
          <w:szCs w:val="28"/>
        </w:rPr>
        <w:t>未於</w:t>
      </w:r>
      <w:r w:rsidR="00CA6B28" w:rsidRPr="00CB35C4">
        <w:rPr>
          <w:rFonts w:ascii="標楷體" w:eastAsia="標楷體" w:hAnsi="標楷體" w:hint="eastAsia"/>
          <w:sz w:val="28"/>
          <w:szCs w:val="28"/>
        </w:rPr>
        <w:t>本法中華民國</w:t>
      </w:r>
      <w:r w:rsidR="00E9573D">
        <w:rPr>
          <w:rFonts w:ascii="標楷體" w:eastAsia="標楷體" w:hAnsi="標楷體" w:hint="eastAsia"/>
          <w:sz w:val="28"/>
          <w:szCs w:val="28"/>
        </w:rPr>
        <w:t>108</w:t>
      </w:r>
      <w:r w:rsidR="00CA6B28" w:rsidRPr="00CB35C4">
        <w:rPr>
          <w:rFonts w:ascii="標楷體" w:eastAsia="標楷體" w:hAnsi="標楷體" w:hint="eastAsia"/>
          <w:sz w:val="28"/>
          <w:szCs w:val="28"/>
        </w:rPr>
        <w:t>年</w:t>
      </w:r>
      <w:r w:rsidR="00E9573D">
        <w:rPr>
          <w:rFonts w:ascii="標楷體" w:eastAsia="標楷體" w:hAnsi="標楷體" w:hint="eastAsia"/>
          <w:sz w:val="28"/>
          <w:szCs w:val="28"/>
        </w:rPr>
        <w:t>6</w:t>
      </w:r>
      <w:r w:rsidR="00CA6B28" w:rsidRPr="00CB35C4">
        <w:rPr>
          <w:rFonts w:ascii="標楷體" w:eastAsia="標楷體" w:hAnsi="標楷體" w:hint="eastAsia"/>
          <w:sz w:val="28"/>
          <w:szCs w:val="28"/>
        </w:rPr>
        <w:t>月</w:t>
      </w:r>
      <w:r w:rsidR="00E9573D">
        <w:rPr>
          <w:rFonts w:ascii="標楷體" w:eastAsia="標楷體" w:hAnsi="標楷體" w:hint="eastAsia"/>
          <w:sz w:val="28"/>
          <w:szCs w:val="28"/>
        </w:rPr>
        <w:t>27</w:t>
      </w:r>
      <w:r w:rsidR="00CA6B28" w:rsidRPr="00CB35C4">
        <w:rPr>
          <w:rFonts w:ascii="標楷體" w:eastAsia="標楷體" w:hAnsi="標楷體" w:hint="eastAsia"/>
          <w:sz w:val="28"/>
          <w:szCs w:val="28"/>
        </w:rPr>
        <w:t>日修正之條文施行之日起</w:t>
      </w:r>
      <w:r w:rsidR="00E9573D">
        <w:rPr>
          <w:rFonts w:ascii="標楷體" w:eastAsia="標楷體" w:hAnsi="標楷體" w:hint="eastAsia"/>
          <w:sz w:val="28"/>
          <w:szCs w:val="28"/>
        </w:rPr>
        <w:t>10</w:t>
      </w:r>
      <w:r w:rsidR="00CA6B28" w:rsidRPr="00CB35C4">
        <w:rPr>
          <w:rFonts w:ascii="標楷體" w:eastAsia="標楷體" w:hAnsi="標楷體" w:hint="eastAsia"/>
          <w:b/>
          <w:sz w:val="28"/>
          <w:szCs w:val="28"/>
        </w:rPr>
        <w:t>年內</w:t>
      </w:r>
      <w:r w:rsidR="00CA6B28" w:rsidRPr="00CB35C4">
        <w:rPr>
          <w:rFonts w:ascii="標楷體" w:eastAsia="標楷體" w:hAnsi="標楷體" w:hint="eastAsia"/>
          <w:sz w:val="28"/>
          <w:szCs w:val="28"/>
        </w:rPr>
        <w:t>，依前項規定</w:t>
      </w:r>
      <w:r w:rsidR="00CA6B28" w:rsidRPr="00CB35C4">
        <w:rPr>
          <w:rFonts w:ascii="標楷體" w:eastAsia="標楷體" w:hAnsi="標楷體" w:hint="eastAsia"/>
          <w:b/>
          <w:sz w:val="28"/>
          <w:szCs w:val="28"/>
        </w:rPr>
        <w:t>取得特定工廠登記者</w:t>
      </w:r>
      <w:r w:rsidR="00CA6B28" w:rsidRPr="00CB35C4">
        <w:rPr>
          <w:rFonts w:ascii="標楷體" w:eastAsia="標楷體" w:hAnsi="標楷體" w:hint="eastAsia"/>
          <w:sz w:val="28"/>
          <w:szCs w:val="28"/>
        </w:rPr>
        <w:t>，其</w:t>
      </w:r>
      <w:r w:rsidR="00CA6B28" w:rsidRPr="00CB35C4">
        <w:rPr>
          <w:rFonts w:ascii="標楷體" w:eastAsia="標楷體" w:hAnsi="標楷體" w:hint="eastAsia"/>
          <w:b/>
          <w:sz w:val="28"/>
          <w:szCs w:val="28"/>
        </w:rPr>
        <w:t>工廠改善計畫</w:t>
      </w:r>
      <w:r w:rsidR="00CA6B28" w:rsidRPr="00CB35C4">
        <w:rPr>
          <w:rFonts w:ascii="標楷體" w:eastAsia="標楷體" w:hAnsi="標楷體" w:hint="eastAsia"/>
          <w:sz w:val="28"/>
          <w:szCs w:val="28"/>
        </w:rPr>
        <w:t>之核定自期限屆滿之</w:t>
      </w:r>
      <w:proofErr w:type="gramStart"/>
      <w:r w:rsidR="00CA6B28" w:rsidRPr="00CB35C4">
        <w:rPr>
          <w:rFonts w:ascii="標楷體" w:eastAsia="標楷體" w:hAnsi="標楷體" w:hint="eastAsia"/>
          <w:sz w:val="28"/>
          <w:szCs w:val="28"/>
        </w:rPr>
        <w:t>日起</w:t>
      </w:r>
      <w:r w:rsidR="00CA6B28" w:rsidRPr="00CB35C4">
        <w:rPr>
          <w:rFonts w:ascii="標楷體" w:eastAsia="標楷體" w:hAnsi="標楷體" w:hint="eastAsia"/>
          <w:b/>
          <w:sz w:val="28"/>
          <w:szCs w:val="28"/>
        </w:rPr>
        <w:t>失其</w:t>
      </w:r>
      <w:proofErr w:type="gramEnd"/>
      <w:r w:rsidR="00CA6B28" w:rsidRPr="00CB35C4">
        <w:rPr>
          <w:rFonts w:ascii="標楷體" w:eastAsia="標楷體" w:hAnsi="標楷體" w:hint="eastAsia"/>
          <w:b/>
          <w:sz w:val="28"/>
          <w:szCs w:val="28"/>
        </w:rPr>
        <w:t>效力</w:t>
      </w:r>
      <w:r w:rsidR="00CA6B28" w:rsidRPr="00CB35C4">
        <w:rPr>
          <w:rFonts w:ascii="標楷體" w:eastAsia="標楷體" w:hAnsi="標楷體" w:hint="eastAsia"/>
          <w:sz w:val="28"/>
          <w:szCs w:val="28"/>
        </w:rPr>
        <w:t>。</w:t>
      </w:r>
    </w:p>
    <w:p w:rsidR="00CA6B28" w:rsidRPr="00CB35C4" w:rsidRDefault="00CA6B28" w:rsidP="00CB35C4">
      <w:pPr>
        <w:pStyle w:val="a3"/>
        <w:numPr>
          <w:ilvl w:val="1"/>
          <w:numId w:val="1"/>
        </w:numPr>
        <w:spacing w:line="440" w:lineRule="exact"/>
        <w:ind w:leftChars="0"/>
        <w:rPr>
          <w:rFonts w:ascii="標楷體" w:eastAsia="標楷體" w:hAnsi="標楷體"/>
          <w:b/>
          <w:sz w:val="28"/>
          <w:szCs w:val="28"/>
        </w:rPr>
      </w:pPr>
      <w:r w:rsidRPr="00CB35C4">
        <w:rPr>
          <w:rFonts w:ascii="標楷體" w:eastAsia="標楷體" w:hAnsi="標楷體" w:hint="eastAsia"/>
          <w:b/>
          <w:sz w:val="28"/>
          <w:szCs w:val="28"/>
        </w:rPr>
        <w:t>申請特定工廠登記</w:t>
      </w:r>
    </w:p>
    <w:p w:rsidR="008E01B1" w:rsidRPr="00CB35C4" w:rsidRDefault="00E16558" w:rsidP="00CB35C4">
      <w:pPr>
        <w:pStyle w:val="a3"/>
        <w:spacing w:line="440" w:lineRule="exact"/>
        <w:rPr>
          <w:rFonts w:ascii="標楷體" w:eastAsia="標楷體" w:hAnsi="標楷體"/>
          <w:sz w:val="28"/>
          <w:szCs w:val="28"/>
        </w:rPr>
      </w:pPr>
      <w:r>
        <w:rPr>
          <w:rFonts w:ascii="標楷體" w:eastAsia="標楷體" w:hAnsi="標楷體" w:hint="eastAsia"/>
          <w:sz w:val="28"/>
          <w:szCs w:val="28"/>
        </w:rPr>
        <w:t xml:space="preserve">    </w:t>
      </w:r>
      <w:r w:rsidR="00CA6B28" w:rsidRPr="00CB35C4">
        <w:rPr>
          <w:rFonts w:ascii="標楷體" w:eastAsia="標楷體" w:hAnsi="標楷體" w:hint="eastAsia"/>
          <w:sz w:val="28"/>
          <w:szCs w:val="28"/>
        </w:rPr>
        <w:t>依核定之工</w:t>
      </w:r>
      <w:r w:rsidR="00CA6B28" w:rsidRPr="00CB35C4">
        <w:rPr>
          <w:rFonts w:ascii="標楷體" w:eastAsia="標楷體" w:hAnsi="標楷體" w:hint="eastAsia"/>
          <w:b/>
          <w:sz w:val="28"/>
          <w:szCs w:val="28"/>
        </w:rPr>
        <w:t>廠改善計畫完成改善者</w:t>
      </w:r>
      <w:r w:rsidR="00CA6B28" w:rsidRPr="00CB35C4">
        <w:rPr>
          <w:rFonts w:ascii="標楷體" w:eastAsia="標楷體" w:hAnsi="標楷體" w:hint="eastAsia"/>
          <w:sz w:val="28"/>
          <w:szCs w:val="28"/>
        </w:rPr>
        <w:t>，得向直轄市、縣（市）主管機關</w:t>
      </w:r>
      <w:r w:rsidR="00CA6B28" w:rsidRPr="00CB35C4">
        <w:rPr>
          <w:rFonts w:ascii="標楷體" w:eastAsia="標楷體" w:hAnsi="標楷體" w:hint="eastAsia"/>
          <w:b/>
          <w:sz w:val="28"/>
          <w:szCs w:val="28"/>
        </w:rPr>
        <w:t>申請特定工廠登記</w:t>
      </w:r>
      <w:r w:rsidR="00CA6B28" w:rsidRPr="00CB35C4">
        <w:rPr>
          <w:rFonts w:ascii="標楷體" w:eastAsia="標楷體" w:hAnsi="標楷體" w:hint="eastAsia"/>
          <w:sz w:val="28"/>
          <w:szCs w:val="28"/>
        </w:rPr>
        <w:t>。特定工廠登記之</w:t>
      </w:r>
      <w:r w:rsidR="00CA6B28" w:rsidRPr="00CB35C4">
        <w:rPr>
          <w:rFonts w:ascii="標楷體" w:eastAsia="標楷體" w:hAnsi="標楷體" w:hint="eastAsia"/>
          <w:b/>
          <w:sz w:val="28"/>
          <w:szCs w:val="28"/>
        </w:rPr>
        <w:t>有效期限</w:t>
      </w:r>
      <w:r w:rsidR="00CA6B28" w:rsidRPr="00CB35C4">
        <w:rPr>
          <w:rFonts w:ascii="標楷體" w:eastAsia="標楷體" w:hAnsi="標楷體" w:hint="eastAsia"/>
          <w:sz w:val="28"/>
          <w:szCs w:val="28"/>
        </w:rPr>
        <w:t>至本法中華民國</w:t>
      </w:r>
      <w:r w:rsidR="00E9573D">
        <w:rPr>
          <w:rFonts w:ascii="標楷體" w:eastAsia="標楷體" w:hAnsi="標楷體" w:hint="eastAsia"/>
          <w:sz w:val="28"/>
          <w:szCs w:val="28"/>
        </w:rPr>
        <w:t>108</w:t>
      </w:r>
      <w:r w:rsidR="00CA6B28" w:rsidRPr="00CB35C4">
        <w:rPr>
          <w:rFonts w:ascii="標楷體" w:eastAsia="標楷體" w:hAnsi="標楷體" w:hint="eastAsia"/>
          <w:sz w:val="28"/>
          <w:szCs w:val="28"/>
        </w:rPr>
        <w:t>年</w:t>
      </w:r>
      <w:r w:rsidR="00E9573D">
        <w:rPr>
          <w:rFonts w:ascii="標楷體" w:eastAsia="標楷體" w:hAnsi="標楷體" w:hint="eastAsia"/>
          <w:sz w:val="28"/>
          <w:szCs w:val="28"/>
        </w:rPr>
        <w:t>6</w:t>
      </w:r>
      <w:r w:rsidR="00CA6B28" w:rsidRPr="00CB35C4">
        <w:rPr>
          <w:rFonts w:ascii="標楷體" w:eastAsia="標楷體" w:hAnsi="標楷體" w:hint="eastAsia"/>
          <w:sz w:val="28"/>
          <w:szCs w:val="28"/>
        </w:rPr>
        <w:t>月</w:t>
      </w:r>
      <w:r w:rsidR="00E9573D">
        <w:rPr>
          <w:rFonts w:ascii="標楷體" w:eastAsia="標楷體" w:hAnsi="標楷體" w:hint="eastAsia"/>
          <w:sz w:val="28"/>
          <w:szCs w:val="28"/>
        </w:rPr>
        <w:t>27</w:t>
      </w:r>
      <w:r w:rsidR="00CA6B28" w:rsidRPr="00CB35C4">
        <w:rPr>
          <w:rFonts w:ascii="標楷體" w:eastAsia="標楷體" w:hAnsi="標楷體" w:hint="eastAsia"/>
          <w:sz w:val="28"/>
          <w:szCs w:val="28"/>
        </w:rPr>
        <w:t>日修正之條文施行之日起</w:t>
      </w:r>
      <w:r w:rsidR="00E9573D" w:rsidRPr="00E9573D">
        <w:rPr>
          <w:rFonts w:ascii="標楷體" w:eastAsia="標楷體" w:hAnsi="標楷體" w:hint="eastAsia"/>
          <w:b/>
          <w:sz w:val="28"/>
          <w:szCs w:val="28"/>
        </w:rPr>
        <w:t>20</w:t>
      </w:r>
      <w:r w:rsidR="00CA6B28" w:rsidRPr="00CB35C4">
        <w:rPr>
          <w:rFonts w:ascii="標楷體" w:eastAsia="標楷體" w:hAnsi="標楷體" w:hint="eastAsia"/>
          <w:b/>
          <w:sz w:val="28"/>
          <w:szCs w:val="28"/>
        </w:rPr>
        <w:t>年</w:t>
      </w:r>
      <w:r w:rsidR="00CA6B28" w:rsidRPr="00CB35C4">
        <w:rPr>
          <w:rFonts w:ascii="標楷體" w:eastAsia="標楷體" w:hAnsi="標楷體" w:hint="eastAsia"/>
          <w:sz w:val="28"/>
          <w:szCs w:val="28"/>
        </w:rPr>
        <w:t>止。</w:t>
      </w:r>
      <w:r w:rsidR="004E2B94" w:rsidRPr="00CB35C4">
        <w:rPr>
          <w:rFonts w:ascii="標楷體" w:eastAsia="標楷體" w:hAnsi="標楷體" w:hint="eastAsia"/>
          <w:sz w:val="28"/>
          <w:szCs w:val="28"/>
        </w:rPr>
        <w:t>(</w:t>
      </w:r>
      <w:proofErr w:type="gramStart"/>
      <w:r w:rsidR="004E2B94" w:rsidRPr="00CB35C4">
        <w:rPr>
          <w:rFonts w:ascii="標楷體" w:eastAsia="標楷體" w:hAnsi="標楷體" w:hint="eastAsia"/>
          <w:sz w:val="28"/>
          <w:szCs w:val="28"/>
        </w:rPr>
        <w:t>工輔法</w:t>
      </w:r>
      <w:proofErr w:type="gramEnd"/>
      <w:r w:rsidR="004E2B94" w:rsidRPr="00CB35C4">
        <w:rPr>
          <w:rFonts w:ascii="標楷體" w:eastAsia="標楷體" w:hAnsi="標楷體" w:hint="eastAsia"/>
          <w:sz w:val="28"/>
          <w:szCs w:val="28"/>
        </w:rPr>
        <w:t>28-5)</w:t>
      </w:r>
    </w:p>
    <w:p w:rsidR="004E2B94" w:rsidRPr="00CB35C4" w:rsidRDefault="00F218DE" w:rsidP="00CB35C4">
      <w:pPr>
        <w:pStyle w:val="a3"/>
        <w:numPr>
          <w:ilvl w:val="0"/>
          <w:numId w:val="1"/>
        </w:numPr>
        <w:spacing w:line="440" w:lineRule="exact"/>
        <w:ind w:leftChars="0"/>
        <w:rPr>
          <w:rFonts w:ascii="標楷體" w:eastAsia="標楷體" w:hAnsi="標楷體"/>
          <w:b/>
          <w:sz w:val="28"/>
          <w:szCs w:val="28"/>
        </w:rPr>
      </w:pPr>
      <w:r w:rsidRPr="00CB35C4">
        <w:rPr>
          <w:rFonts w:ascii="標楷體" w:eastAsia="標楷體" w:hAnsi="標楷體" w:hint="eastAsia"/>
          <w:b/>
          <w:sz w:val="28"/>
          <w:szCs w:val="28"/>
        </w:rPr>
        <w:t>臨時登記工廠之換證</w:t>
      </w:r>
    </w:p>
    <w:p w:rsidR="00F218DE" w:rsidRPr="00CB35C4" w:rsidRDefault="00E16558" w:rsidP="00CB35C4">
      <w:pPr>
        <w:pStyle w:val="a3"/>
        <w:spacing w:line="440" w:lineRule="exact"/>
        <w:rPr>
          <w:rFonts w:ascii="標楷體" w:eastAsia="標楷體" w:hAnsi="標楷體"/>
          <w:sz w:val="28"/>
          <w:szCs w:val="28"/>
        </w:rPr>
      </w:pPr>
      <w:r>
        <w:rPr>
          <w:rFonts w:ascii="標楷體" w:eastAsia="標楷體" w:hAnsi="標楷體" w:hint="eastAsia"/>
          <w:b/>
          <w:sz w:val="28"/>
          <w:szCs w:val="28"/>
        </w:rPr>
        <w:t xml:space="preserve">    </w:t>
      </w:r>
      <w:r w:rsidR="00F218DE" w:rsidRPr="00CB35C4">
        <w:rPr>
          <w:rFonts w:ascii="標楷體" w:eastAsia="標楷體" w:hAnsi="標楷體" w:hint="eastAsia"/>
          <w:b/>
          <w:sz w:val="28"/>
          <w:szCs w:val="28"/>
        </w:rPr>
        <w:t>曾</w:t>
      </w:r>
      <w:r w:rsidR="00F218DE" w:rsidRPr="00CB35C4">
        <w:rPr>
          <w:rFonts w:ascii="標楷體" w:eastAsia="標楷體" w:hAnsi="標楷體" w:hint="eastAsia"/>
          <w:sz w:val="28"/>
          <w:szCs w:val="28"/>
        </w:rPr>
        <w:t>依規定補</w:t>
      </w:r>
      <w:r w:rsidR="00F218DE" w:rsidRPr="00CB35C4">
        <w:rPr>
          <w:rFonts w:ascii="標楷體" w:eastAsia="標楷體" w:hAnsi="標楷體" w:hint="eastAsia"/>
          <w:b/>
          <w:sz w:val="28"/>
          <w:szCs w:val="28"/>
        </w:rPr>
        <w:t>辦臨時登記之工廠</w:t>
      </w:r>
      <w:r w:rsidR="00F218DE" w:rsidRPr="00CB35C4">
        <w:rPr>
          <w:rFonts w:ascii="標楷體" w:eastAsia="標楷體" w:hAnsi="標楷體" w:hint="eastAsia"/>
          <w:sz w:val="28"/>
          <w:szCs w:val="28"/>
        </w:rPr>
        <w:t>，在原臨時登記事項範圍內，得於本法中華民國</w:t>
      </w:r>
      <w:r w:rsidR="00E9573D">
        <w:rPr>
          <w:rFonts w:ascii="標楷體" w:eastAsia="標楷體" w:hAnsi="標楷體" w:hint="eastAsia"/>
          <w:sz w:val="28"/>
          <w:szCs w:val="28"/>
        </w:rPr>
        <w:t>108</w:t>
      </w:r>
      <w:r w:rsidR="00F218DE" w:rsidRPr="00CB35C4">
        <w:rPr>
          <w:rFonts w:ascii="標楷體" w:eastAsia="標楷體" w:hAnsi="標楷體" w:hint="eastAsia"/>
          <w:sz w:val="28"/>
          <w:szCs w:val="28"/>
        </w:rPr>
        <w:t>年</w:t>
      </w:r>
      <w:r w:rsidR="00E9573D">
        <w:rPr>
          <w:rFonts w:ascii="標楷體" w:eastAsia="標楷體" w:hAnsi="標楷體" w:hint="eastAsia"/>
          <w:sz w:val="28"/>
          <w:szCs w:val="28"/>
        </w:rPr>
        <w:t>6</w:t>
      </w:r>
      <w:r w:rsidR="00F218DE" w:rsidRPr="00CB35C4">
        <w:rPr>
          <w:rFonts w:ascii="標楷體" w:eastAsia="標楷體" w:hAnsi="標楷體" w:hint="eastAsia"/>
          <w:sz w:val="28"/>
          <w:szCs w:val="28"/>
        </w:rPr>
        <w:t>月</w:t>
      </w:r>
      <w:r w:rsidR="00E9573D">
        <w:rPr>
          <w:rFonts w:ascii="標楷體" w:eastAsia="標楷體" w:hAnsi="標楷體" w:hint="eastAsia"/>
          <w:sz w:val="28"/>
          <w:szCs w:val="28"/>
        </w:rPr>
        <w:t>27</w:t>
      </w:r>
      <w:r w:rsidR="00F218DE" w:rsidRPr="00CB35C4">
        <w:rPr>
          <w:rFonts w:ascii="標楷體" w:eastAsia="標楷體" w:hAnsi="標楷體" w:hint="eastAsia"/>
          <w:sz w:val="28"/>
          <w:szCs w:val="28"/>
        </w:rPr>
        <w:t>日修正之條文施行之日起</w:t>
      </w:r>
      <w:r w:rsidR="00E9573D" w:rsidRPr="00E9573D">
        <w:rPr>
          <w:rFonts w:ascii="標楷體" w:eastAsia="標楷體" w:hAnsi="標楷體" w:hint="eastAsia"/>
          <w:b/>
          <w:sz w:val="28"/>
          <w:szCs w:val="28"/>
        </w:rPr>
        <w:t>2</w:t>
      </w:r>
      <w:r w:rsidR="00F218DE" w:rsidRPr="00CB35C4">
        <w:rPr>
          <w:rFonts w:ascii="標楷體" w:eastAsia="標楷體" w:hAnsi="標楷體" w:hint="eastAsia"/>
          <w:b/>
          <w:sz w:val="28"/>
          <w:szCs w:val="28"/>
        </w:rPr>
        <w:t>年內</w:t>
      </w:r>
      <w:r w:rsidR="00F218DE" w:rsidRPr="00CB35C4">
        <w:rPr>
          <w:rFonts w:ascii="標楷體" w:eastAsia="標楷體" w:hAnsi="標楷體" w:hint="eastAsia"/>
          <w:sz w:val="28"/>
          <w:szCs w:val="28"/>
        </w:rPr>
        <w:t>向直轄市、縣（市）主管機關</w:t>
      </w:r>
      <w:r w:rsidR="00F218DE" w:rsidRPr="00CB35C4">
        <w:rPr>
          <w:rFonts w:ascii="標楷體" w:eastAsia="標楷體" w:hAnsi="標楷體" w:hint="eastAsia"/>
          <w:b/>
          <w:sz w:val="28"/>
          <w:szCs w:val="28"/>
        </w:rPr>
        <w:t>申請特定工廠登記</w:t>
      </w:r>
      <w:r w:rsidR="00F218DE" w:rsidRPr="00CB35C4">
        <w:rPr>
          <w:rFonts w:ascii="標楷體" w:eastAsia="標楷體" w:hAnsi="標楷體" w:hint="eastAsia"/>
          <w:sz w:val="28"/>
          <w:szCs w:val="28"/>
        </w:rPr>
        <w:t>。</w:t>
      </w:r>
      <w:r w:rsidR="00E434E4" w:rsidRPr="00CB35C4">
        <w:rPr>
          <w:rFonts w:ascii="標楷體" w:eastAsia="標楷體" w:hAnsi="標楷體" w:hint="eastAsia"/>
          <w:sz w:val="28"/>
          <w:szCs w:val="28"/>
        </w:rPr>
        <w:t>(</w:t>
      </w:r>
      <w:proofErr w:type="gramStart"/>
      <w:r w:rsidR="00E434E4" w:rsidRPr="00CB35C4">
        <w:rPr>
          <w:rFonts w:ascii="標楷體" w:eastAsia="標楷體" w:hAnsi="標楷體" w:hint="eastAsia"/>
          <w:sz w:val="28"/>
          <w:szCs w:val="28"/>
        </w:rPr>
        <w:t>工輔法</w:t>
      </w:r>
      <w:proofErr w:type="gramEnd"/>
      <w:r w:rsidR="00E434E4" w:rsidRPr="00CB35C4">
        <w:rPr>
          <w:rFonts w:ascii="標楷體" w:eastAsia="標楷體" w:hAnsi="標楷體" w:hint="eastAsia"/>
          <w:sz w:val="28"/>
          <w:szCs w:val="28"/>
        </w:rPr>
        <w:t>28-6)</w:t>
      </w:r>
    </w:p>
    <w:p w:rsidR="00E434E4" w:rsidRPr="00CB35C4" w:rsidRDefault="00E434E4" w:rsidP="00CB35C4">
      <w:pPr>
        <w:pStyle w:val="a3"/>
        <w:numPr>
          <w:ilvl w:val="0"/>
          <w:numId w:val="1"/>
        </w:numPr>
        <w:spacing w:line="440" w:lineRule="exact"/>
        <w:ind w:leftChars="0"/>
        <w:rPr>
          <w:rFonts w:ascii="標楷體" w:eastAsia="標楷體" w:hAnsi="標楷體"/>
          <w:b/>
          <w:sz w:val="28"/>
          <w:szCs w:val="28"/>
        </w:rPr>
      </w:pPr>
      <w:r w:rsidRPr="00CB35C4">
        <w:rPr>
          <w:rFonts w:ascii="標楷體" w:eastAsia="標楷體" w:hAnsi="標楷體" w:hint="eastAsia"/>
          <w:b/>
          <w:sz w:val="28"/>
          <w:szCs w:val="28"/>
        </w:rPr>
        <w:t>特定工廠應繳交營運管理金及其用途</w:t>
      </w:r>
    </w:p>
    <w:p w:rsidR="00E434E4" w:rsidRPr="00CB35C4" w:rsidRDefault="00E434E4" w:rsidP="00CB35C4">
      <w:pPr>
        <w:pStyle w:val="a3"/>
        <w:numPr>
          <w:ilvl w:val="1"/>
          <w:numId w:val="1"/>
        </w:numPr>
        <w:spacing w:line="440" w:lineRule="exact"/>
        <w:ind w:leftChars="0"/>
        <w:rPr>
          <w:rFonts w:ascii="標楷體" w:eastAsia="標楷體" w:hAnsi="標楷體"/>
          <w:b/>
          <w:sz w:val="28"/>
          <w:szCs w:val="28"/>
        </w:rPr>
      </w:pPr>
      <w:r w:rsidRPr="00CB35C4">
        <w:rPr>
          <w:rFonts w:ascii="標楷體" w:eastAsia="標楷體" w:hAnsi="標楷體" w:hint="eastAsia"/>
          <w:b/>
          <w:sz w:val="28"/>
          <w:szCs w:val="28"/>
        </w:rPr>
        <w:t>繳交營運管理金</w:t>
      </w:r>
    </w:p>
    <w:p w:rsidR="00E434E4" w:rsidRPr="00CB35C4" w:rsidRDefault="00E16558" w:rsidP="00CB35C4">
      <w:pPr>
        <w:pStyle w:val="a3"/>
        <w:spacing w:line="440" w:lineRule="exact"/>
        <w:rPr>
          <w:rFonts w:ascii="標楷體" w:eastAsia="標楷體" w:hAnsi="標楷體"/>
          <w:sz w:val="28"/>
          <w:szCs w:val="28"/>
        </w:rPr>
      </w:pPr>
      <w:r>
        <w:rPr>
          <w:rFonts w:ascii="標楷體" w:eastAsia="標楷體" w:hAnsi="標楷體" w:hint="eastAsia"/>
          <w:sz w:val="28"/>
          <w:szCs w:val="28"/>
        </w:rPr>
        <w:t xml:space="preserve">    </w:t>
      </w:r>
      <w:r w:rsidR="00E434E4" w:rsidRPr="00CB35C4">
        <w:rPr>
          <w:rFonts w:ascii="標楷體" w:eastAsia="標楷體" w:hAnsi="標楷體" w:hint="eastAsia"/>
          <w:sz w:val="28"/>
          <w:szCs w:val="28"/>
        </w:rPr>
        <w:t>依第</w:t>
      </w:r>
      <w:r w:rsidR="00E9573D">
        <w:rPr>
          <w:rFonts w:ascii="標楷體" w:eastAsia="標楷體" w:hAnsi="標楷體" w:hint="eastAsia"/>
          <w:sz w:val="28"/>
          <w:szCs w:val="28"/>
        </w:rPr>
        <w:t>28</w:t>
      </w:r>
      <w:r w:rsidR="00E434E4" w:rsidRPr="00CB35C4">
        <w:rPr>
          <w:rFonts w:ascii="標楷體" w:eastAsia="標楷體" w:hAnsi="標楷體" w:hint="eastAsia"/>
          <w:sz w:val="28"/>
          <w:szCs w:val="28"/>
        </w:rPr>
        <w:t>條之</w:t>
      </w:r>
      <w:r w:rsidR="00E9573D">
        <w:rPr>
          <w:rFonts w:ascii="標楷體" w:eastAsia="標楷體" w:hAnsi="標楷體" w:hint="eastAsia"/>
          <w:sz w:val="28"/>
          <w:szCs w:val="28"/>
        </w:rPr>
        <w:t>5</w:t>
      </w:r>
      <w:r w:rsidR="00E434E4" w:rsidRPr="00CB35C4">
        <w:rPr>
          <w:rFonts w:ascii="標楷體" w:eastAsia="標楷體" w:hAnsi="標楷體" w:hint="eastAsia"/>
          <w:sz w:val="28"/>
          <w:szCs w:val="28"/>
        </w:rPr>
        <w:t>第</w:t>
      </w:r>
      <w:r w:rsidR="00E9573D">
        <w:rPr>
          <w:rFonts w:ascii="標楷體" w:eastAsia="標楷體" w:hAnsi="標楷體" w:hint="eastAsia"/>
          <w:sz w:val="28"/>
          <w:szCs w:val="28"/>
        </w:rPr>
        <w:t>5</w:t>
      </w:r>
      <w:r w:rsidR="00E434E4" w:rsidRPr="00CB35C4">
        <w:rPr>
          <w:rFonts w:ascii="標楷體" w:eastAsia="標楷體" w:hAnsi="標楷體" w:hint="eastAsia"/>
          <w:sz w:val="28"/>
          <w:szCs w:val="28"/>
        </w:rPr>
        <w:t>項及前條規定經直轄市、縣（市）主管機關核准登記之</w:t>
      </w:r>
      <w:r w:rsidR="00E434E4" w:rsidRPr="00CB35C4">
        <w:rPr>
          <w:rFonts w:ascii="標楷體" w:eastAsia="標楷體" w:hAnsi="標楷體" w:hint="eastAsia"/>
          <w:b/>
          <w:sz w:val="28"/>
          <w:szCs w:val="28"/>
        </w:rPr>
        <w:t>特定工廠，每年應繳交營運管理金</w:t>
      </w:r>
      <w:r w:rsidR="00E434E4" w:rsidRPr="00CB35C4">
        <w:rPr>
          <w:rFonts w:ascii="標楷體" w:eastAsia="標楷體" w:hAnsi="標楷體" w:hint="eastAsia"/>
          <w:sz w:val="28"/>
          <w:szCs w:val="28"/>
        </w:rPr>
        <w:t>，至取得土地及建築物合法使用之證明文件為止。屆期未繳交營運管理金者，直轄市、縣（市）主管機關應廢止其特定工廠登記。</w:t>
      </w:r>
    </w:p>
    <w:p w:rsidR="00E434E4" w:rsidRPr="00CB35C4" w:rsidRDefault="00E434E4" w:rsidP="00CB35C4">
      <w:pPr>
        <w:pStyle w:val="a3"/>
        <w:numPr>
          <w:ilvl w:val="1"/>
          <w:numId w:val="1"/>
        </w:numPr>
        <w:spacing w:line="440" w:lineRule="exact"/>
        <w:ind w:leftChars="0"/>
        <w:rPr>
          <w:rFonts w:ascii="標楷體" w:eastAsia="標楷體" w:hAnsi="標楷體"/>
          <w:b/>
          <w:sz w:val="28"/>
          <w:szCs w:val="28"/>
        </w:rPr>
      </w:pPr>
      <w:r w:rsidRPr="00CB35C4">
        <w:rPr>
          <w:rFonts w:ascii="標楷體" w:eastAsia="標楷體" w:hAnsi="標楷體" w:hint="eastAsia"/>
          <w:b/>
          <w:sz w:val="28"/>
          <w:szCs w:val="28"/>
        </w:rPr>
        <w:t>營運管理金</w:t>
      </w:r>
      <w:r w:rsidR="00FC5B95" w:rsidRPr="00CB35C4">
        <w:rPr>
          <w:rFonts w:ascii="標楷體" w:eastAsia="標楷體" w:hAnsi="標楷體" w:hint="eastAsia"/>
          <w:b/>
          <w:sz w:val="28"/>
          <w:szCs w:val="28"/>
        </w:rPr>
        <w:t>及納管輔導金</w:t>
      </w:r>
      <w:r w:rsidRPr="00CB35C4">
        <w:rPr>
          <w:rFonts w:ascii="標楷體" w:eastAsia="標楷體" w:hAnsi="標楷體" w:hint="eastAsia"/>
          <w:b/>
          <w:sz w:val="28"/>
          <w:szCs w:val="28"/>
        </w:rPr>
        <w:t>之用途</w:t>
      </w:r>
    </w:p>
    <w:p w:rsidR="00E434E4" w:rsidRPr="00CB35C4" w:rsidRDefault="00E16558" w:rsidP="00CB35C4">
      <w:pPr>
        <w:pStyle w:val="a3"/>
        <w:spacing w:line="440" w:lineRule="exact"/>
        <w:rPr>
          <w:rFonts w:ascii="標楷體" w:eastAsia="標楷體" w:hAnsi="標楷體"/>
          <w:sz w:val="28"/>
          <w:szCs w:val="28"/>
        </w:rPr>
      </w:pPr>
      <w:r>
        <w:rPr>
          <w:rFonts w:ascii="標楷體" w:eastAsia="標楷體" w:hAnsi="標楷體" w:hint="eastAsia"/>
          <w:sz w:val="28"/>
          <w:szCs w:val="28"/>
        </w:rPr>
        <w:t xml:space="preserve">    </w:t>
      </w:r>
      <w:r w:rsidR="00E434E4" w:rsidRPr="00CB35C4">
        <w:rPr>
          <w:rFonts w:ascii="標楷體" w:eastAsia="標楷體" w:hAnsi="標楷體" w:hint="eastAsia"/>
          <w:sz w:val="28"/>
          <w:szCs w:val="28"/>
        </w:rPr>
        <w:t>依前項及第</w:t>
      </w:r>
      <w:r w:rsidR="00E9573D">
        <w:rPr>
          <w:rFonts w:ascii="標楷體" w:eastAsia="標楷體" w:hAnsi="標楷體" w:hint="eastAsia"/>
          <w:sz w:val="28"/>
          <w:szCs w:val="28"/>
        </w:rPr>
        <w:t>28</w:t>
      </w:r>
      <w:r w:rsidR="00E434E4" w:rsidRPr="00CB35C4">
        <w:rPr>
          <w:rFonts w:ascii="標楷體" w:eastAsia="標楷體" w:hAnsi="標楷體" w:hint="eastAsia"/>
          <w:sz w:val="28"/>
          <w:szCs w:val="28"/>
        </w:rPr>
        <w:t>條之</w:t>
      </w:r>
      <w:r w:rsidR="00E9573D">
        <w:rPr>
          <w:rFonts w:ascii="標楷體" w:eastAsia="標楷體" w:hAnsi="標楷體" w:hint="eastAsia"/>
          <w:sz w:val="28"/>
          <w:szCs w:val="28"/>
        </w:rPr>
        <w:t>5</w:t>
      </w:r>
      <w:r w:rsidR="00E434E4" w:rsidRPr="00CB35C4">
        <w:rPr>
          <w:rFonts w:ascii="標楷體" w:eastAsia="標楷體" w:hAnsi="標楷體" w:hint="eastAsia"/>
          <w:sz w:val="28"/>
          <w:szCs w:val="28"/>
        </w:rPr>
        <w:t>第</w:t>
      </w:r>
      <w:r w:rsidR="00E9573D">
        <w:rPr>
          <w:rFonts w:ascii="標楷體" w:eastAsia="標楷體" w:hAnsi="標楷體" w:hint="eastAsia"/>
          <w:sz w:val="28"/>
          <w:szCs w:val="28"/>
        </w:rPr>
        <w:t>2</w:t>
      </w:r>
      <w:r w:rsidR="00E434E4" w:rsidRPr="00CB35C4">
        <w:rPr>
          <w:rFonts w:ascii="標楷體" w:eastAsia="標楷體" w:hAnsi="標楷體" w:hint="eastAsia"/>
          <w:sz w:val="28"/>
          <w:szCs w:val="28"/>
        </w:rPr>
        <w:t>項規定收取之營運管理金及納管輔導金應</w:t>
      </w:r>
      <w:r w:rsidR="00E434E4" w:rsidRPr="00CB35C4">
        <w:rPr>
          <w:rFonts w:ascii="標楷體" w:eastAsia="標楷體" w:hAnsi="標楷體" w:hint="eastAsia"/>
          <w:b/>
          <w:sz w:val="28"/>
          <w:szCs w:val="28"/>
        </w:rPr>
        <w:t>專用於</w:t>
      </w:r>
      <w:r w:rsidR="00E434E4" w:rsidRPr="00CB35C4">
        <w:rPr>
          <w:rFonts w:ascii="標楷體" w:eastAsia="標楷體" w:hAnsi="標楷體" w:hint="eastAsia"/>
          <w:sz w:val="28"/>
          <w:szCs w:val="28"/>
        </w:rPr>
        <w:t>未登記工廠之管理、輔導及周邊公共設施改善，並</w:t>
      </w:r>
      <w:r w:rsidR="00E434E4" w:rsidRPr="00CB35C4">
        <w:rPr>
          <w:rFonts w:ascii="標楷體" w:eastAsia="標楷體" w:hAnsi="標楷體" w:hint="eastAsia"/>
          <w:b/>
          <w:sz w:val="28"/>
          <w:szCs w:val="28"/>
        </w:rPr>
        <w:t>優先</w:t>
      </w:r>
      <w:proofErr w:type="gramStart"/>
      <w:r w:rsidR="00E434E4" w:rsidRPr="00CB35C4">
        <w:rPr>
          <w:rFonts w:ascii="標楷體" w:eastAsia="標楷體" w:hAnsi="標楷體" w:hint="eastAsia"/>
          <w:b/>
          <w:sz w:val="28"/>
          <w:szCs w:val="28"/>
        </w:rPr>
        <w:t>運用於</w:t>
      </w:r>
      <w:r w:rsidR="00E434E4" w:rsidRPr="00CB35C4">
        <w:rPr>
          <w:rFonts w:ascii="標楷體" w:eastAsia="標楷體" w:hAnsi="標楷體" w:hint="eastAsia"/>
          <w:sz w:val="28"/>
          <w:szCs w:val="28"/>
        </w:rPr>
        <w:t>廢</w:t>
      </w:r>
      <w:proofErr w:type="gramEnd"/>
      <w:r w:rsidR="00E434E4" w:rsidRPr="00CB35C4">
        <w:rPr>
          <w:rFonts w:ascii="標楷體" w:eastAsia="標楷體" w:hAnsi="標楷體" w:hint="eastAsia"/>
          <w:sz w:val="28"/>
          <w:szCs w:val="28"/>
        </w:rPr>
        <w:t>（污）水處理及排放機制、空氣污染之改善；直轄市、縣（市）主管機關得成立基金，其基金之管理應報請中央主管機關備查。(</w:t>
      </w:r>
      <w:proofErr w:type="gramStart"/>
      <w:r w:rsidR="00E434E4" w:rsidRPr="00CB35C4">
        <w:rPr>
          <w:rFonts w:ascii="標楷體" w:eastAsia="標楷體" w:hAnsi="標楷體" w:hint="eastAsia"/>
          <w:sz w:val="28"/>
          <w:szCs w:val="28"/>
        </w:rPr>
        <w:t>工輔法</w:t>
      </w:r>
      <w:proofErr w:type="gramEnd"/>
      <w:r w:rsidR="00E434E4" w:rsidRPr="00CB35C4">
        <w:rPr>
          <w:rFonts w:ascii="標楷體" w:eastAsia="標楷體" w:hAnsi="標楷體" w:hint="eastAsia"/>
          <w:sz w:val="28"/>
          <w:szCs w:val="28"/>
        </w:rPr>
        <w:t>28-7)</w:t>
      </w:r>
    </w:p>
    <w:p w:rsidR="00BD59AA" w:rsidRPr="00CB35C4" w:rsidRDefault="00BD59AA" w:rsidP="00CB35C4">
      <w:pPr>
        <w:pStyle w:val="a3"/>
        <w:numPr>
          <w:ilvl w:val="0"/>
          <w:numId w:val="1"/>
        </w:numPr>
        <w:spacing w:line="440" w:lineRule="exact"/>
        <w:ind w:leftChars="0"/>
        <w:rPr>
          <w:rFonts w:ascii="標楷體" w:eastAsia="標楷體" w:hAnsi="標楷體"/>
          <w:b/>
          <w:sz w:val="28"/>
          <w:szCs w:val="28"/>
        </w:rPr>
      </w:pPr>
      <w:r w:rsidRPr="00CB35C4">
        <w:rPr>
          <w:rFonts w:ascii="標楷體" w:eastAsia="標楷體" w:hAnsi="標楷體" w:hint="eastAsia"/>
          <w:b/>
          <w:sz w:val="28"/>
          <w:szCs w:val="28"/>
        </w:rPr>
        <w:t>免罰對象、期間及事由</w:t>
      </w:r>
    </w:p>
    <w:p w:rsidR="004E7718" w:rsidRPr="00CB35C4" w:rsidRDefault="004E7718" w:rsidP="00CB35C4">
      <w:pPr>
        <w:pStyle w:val="a3"/>
        <w:numPr>
          <w:ilvl w:val="1"/>
          <w:numId w:val="1"/>
        </w:numPr>
        <w:spacing w:line="440" w:lineRule="exact"/>
        <w:ind w:leftChars="0"/>
        <w:rPr>
          <w:rFonts w:ascii="標楷體" w:eastAsia="標楷體" w:hAnsi="標楷體"/>
          <w:b/>
          <w:sz w:val="28"/>
          <w:szCs w:val="28"/>
        </w:rPr>
      </w:pPr>
      <w:r w:rsidRPr="00CB35C4">
        <w:rPr>
          <w:rFonts w:ascii="標楷體" w:eastAsia="標楷體" w:hAnsi="標楷體" w:hint="eastAsia"/>
          <w:b/>
          <w:sz w:val="28"/>
          <w:szCs w:val="28"/>
        </w:rPr>
        <w:lastRenderedPageBreak/>
        <w:t>取得特定工廠登記者</w:t>
      </w:r>
    </w:p>
    <w:p w:rsidR="001A2C00" w:rsidRPr="00CB35C4" w:rsidRDefault="00E16558" w:rsidP="00CB35C4">
      <w:pPr>
        <w:pStyle w:val="a3"/>
        <w:spacing w:line="440" w:lineRule="exact"/>
        <w:rPr>
          <w:rFonts w:ascii="標楷體" w:eastAsia="標楷體" w:hAnsi="標楷體"/>
          <w:sz w:val="28"/>
          <w:szCs w:val="28"/>
        </w:rPr>
      </w:pPr>
      <w:r>
        <w:rPr>
          <w:rFonts w:ascii="標楷體" w:eastAsia="標楷體" w:hAnsi="標楷體" w:hint="eastAsia"/>
          <w:sz w:val="28"/>
          <w:szCs w:val="28"/>
        </w:rPr>
        <w:t xml:space="preserve">    </w:t>
      </w:r>
      <w:r w:rsidR="001A2C00" w:rsidRPr="00CB35C4">
        <w:rPr>
          <w:rFonts w:ascii="標楷體" w:eastAsia="標楷體" w:hAnsi="標楷體" w:hint="eastAsia"/>
          <w:sz w:val="28"/>
          <w:szCs w:val="28"/>
        </w:rPr>
        <w:t>取得特定工廠登記者，</w:t>
      </w:r>
      <w:r w:rsidR="001A2C00" w:rsidRPr="00CB35C4">
        <w:rPr>
          <w:rFonts w:ascii="標楷體" w:eastAsia="標楷體" w:hAnsi="標楷體" w:hint="eastAsia"/>
          <w:b/>
          <w:sz w:val="28"/>
          <w:szCs w:val="28"/>
        </w:rPr>
        <w:t>不適用</w:t>
      </w:r>
      <w:r w:rsidR="001A2C00" w:rsidRPr="00CB35C4">
        <w:rPr>
          <w:rFonts w:ascii="標楷體" w:eastAsia="標楷體" w:hAnsi="標楷體" w:hint="eastAsia"/>
          <w:sz w:val="28"/>
          <w:szCs w:val="28"/>
        </w:rPr>
        <w:t>區域計畫法第</w:t>
      </w:r>
      <w:r w:rsidR="00E9573D">
        <w:rPr>
          <w:rFonts w:ascii="標楷體" w:eastAsia="標楷體" w:hAnsi="標楷體" w:hint="eastAsia"/>
          <w:sz w:val="28"/>
          <w:szCs w:val="28"/>
        </w:rPr>
        <w:t>21</w:t>
      </w:r>
      <w:r w:rsidR="001A2C00" w:rsidRPr="00CB35C4">
        <w:rPr>
          <w:rFonts w:ascii="標楷體" w:eastAsia="標楷體" w:hAnsi="標楷體" w:hint="eastAsia"/>
          <w:sz w:val="28"/>
          <w:szCs w:val="28"/>
        </w:rPr>
        <w:t>條、國土計畫法第</w:t>
      </w:r>
      <w:r w:rsidR="00E9573D">
        <w:rPr>
          <w:rFonts w:ascii="標楷體" w:eastAsia="標楷體" w:hAnsi="標楷體" w:hint="eastAsia"/>
          <w:sz w:val="28"/>
          <w:szCs w:val="28"/>
        </w:rPr>
        <w:t>38</w:t>
      </w:r>
      <w:r w:rsidR="001A2C00" w:rsidRPr="00CB35C4">
        <w:rPr>
          <w:rFonts w:ascii="標楷體" w:eastAsia="標楷體" w:hAnsi="標楷體" w:hint="eastAsia"/>
          <w:sz w:val="28"/>
          <w:szCs w:val="28"/>
        </w:rPr>
        <w:t>條、都市計畫法第</w:t>
      </w:r>
      <w:r w:rsidR="00E9573D">
        <w:rPr>
          <w:rFonts w:ascii="標楷體" w:eastAsia="標楷體" w:hAnsi="標楷體" w:hint="eastAsia"/>
          <w:sz w:val="28"/>
          <w:szCs w:val="28"/>
        </w:rPr>
        <w:t>79</w:t>
      </w:r>
      <w:r w:rsidR="001A2C00" w:rsidRPr="00CB35C4">
        <w:rPr>
          <w:rFonts w:ascii="標楷體" w:eastAsia="標楷體" w:hAnsi="標楷體" w:hint="eastAsia"/>
          <w:sz w:val="28"/>
          <w:szCs w:val="28"/>
        </w:rPr>
        <w:t>條及建築法第</w:t>
      </w:r>
      <w:r w:rsidR="00E9573D">
        <w:rPr>
          <w:rFonts w:ascii="標楷體" w:eastAsia="標楷體" w:hAnsi="標楷體" w:hint="eastAsia"/>
          <w:sz w:val="28"/>
          <w:szCs w:val="28"/>
        </w:rPr>
        <w:t>86</w:t>
      </w:r>
      <w:r w:rsidR="001A2C00" w:rsidRPr="00CB35C4">
        <w:rPr>
          <w:rFonts w:ascii="標楷體" w:eastAsia="標楷體" w:hAnsi="標楷體" w:hint="eastAsia"/>
          <w:sz w:val="28"/>
          <w:szCs w:val="28"/>
        </w:rPr>
        <w:t>條第</w:t>
      </w:r>
      <w:r w:rsidR="00E9573D">
        <w:rPr>
          <w:rFonts w:ascii="標楷體" w:eastAsia="標楷體" w:hAnsi="標楷體" w:hint="eastAsia"/>
          <w:sz w:val="28"/>
          <w:szCs w:val="28"/>
        </w:rPr>
        <w:t>1</w:t>
      </w:r>
      <w:r w:rsidR="001A2C00" w:rsidRPr="00CB35C4">
        <w:rPr>
          <w:rFonts w:ascii="標楷體" w:eastAsia="標楷體" w:hAnsi="標楷體" w:hint="eastAsia"/>
          <w:sz w:val="28"/>
          <w:szCs w:val="28"/>
        </w:rPr>
        <w:t>款、第</w:t>
      </w:r>
      <w:r w:rsidR="00E9573D">
        <w:rPr>
          <w:rFonts w:ascii="標楷體" w:eastAsia="標楷體" w:hAnsi="標楷體" w:hint="eastAsia"/>
          <w:sz w:val="28"/>
          <w:szCs w:val="28"/>
        </w:rPr>
        <w:t>91</w:t>
      </w:r>
      <w:r w:rsidR="001A2C00" w:rsidRPr="00CB35C4">
        <w:rPr>
          <w:rFonts w:ascii="標楷體" w:eastAsia="標楷體" w:hAnsi="標楷體" w:hint="eastAsia"/>
          <w:sz w:val="28"/>
          <w:szCs w:val="28"/>
        </w:rPr>
        <w:t>條第</w:t>
      </w:r>
      <w:r w:rsidR="00E9573D">
        <w:rPr>
          <w:rFonts w:ascii="標楷體" w:eastAsia="標楷體" w:hAnsi="標楷體" w:hint="eastAsia"/>
          <w:sz w:val="28"/>
          <w:szCs w:val="28"/>
        </w:rPr>
        <w:t>1</w:t>
      </w:r>
      <w:r w:rsidR="001A2C00" w:rsidRPr="00CB35C4">
        <w:rPr>
          <w:rFonts w:ascii="標楷體" w:eastAsia="標楷體" w:hAnsi="標楷體" w:hint="eastAsia"/>
          <w:sz w:val="28"/>
          <w:szCs w:val="28"/>
        </w:rPr>
        <w:t>項第</w:t>
      </w:r>
      <w:r w:rsidR="00E9573D">
        <w:rPr>
          <w:rFonts w:ascii="標楷體" w:eastAsia="標楷體" w:hAnsi="標楷體" w:hint="eastAsia"/>
          <w:sz w:val="28"/>
          <w:szCs w:val="28"/>
        </w:rPr>
        <w:t>1</w:t>
      </w:r>
      <w:r w:rsidR="001A2C00" w:rsidRPr="00CB35C4">
        <w:rPr>
          <w:rFonts w:ascii="標楷體" w:eastAsia="標楷體" w:hAnsi="標楷體" w:hint="eastAsia"/>
          <w:sz w:val="28"/>
          <w:szCs w:val="28"/>
        </w:rPr>
        <w:t>款規定；該工廠建築物</w:t>
      </w:r>
      <w:r w:rsidR="001A2C00" w:rsidRPr="00CB35C4">
        <w:rPr>
          <w:rFonts w:ascii="標楷體" w:eastAsia="標楷體" w:hAnsi="標楷體" w:hint="eastAsia"/>
          <w:b/>
          <w:sz w:val="28"/>
          <w:szCs w:val="28"/>
        </w:rPr>
        <w:t>得准予接水、接電及使用</w:t>
      </w:r>
      <w:r w:rsidR="001A2C00" w:rsidRPr="00CB35C4">
        <w:rPr>
          <w:rFonts w:ascii="標楷體" w:eastAsia="標楷體" w:hAnsi="標楷體" w:hint="eastAsia"/>
          <w:sz w:val="28"/>
          <w:szCs w:val="28"/>
        </w:rPr>
        <w:t>，不受建築法第</w:t>
      </w:r>
      <w:r w:rsidR="00E9573D">
        <w:rPr>
          <w:rFonts w:ascii="標楷體" w:eastAsia="標楷體" w:hAnsi="標楷體" w:hint="eastAsia"/>
          <w:sz w:val="28"/>
          <w:szCs w:val="28"/>
        </w:rPr>
        <w:t>73</w:t>
      </w:r>
      <w:r w:rsidR="001A2C00" w:rsidRPr="00CB35C4">
        <w:rPr>
          <w:rFonts w:ascii="標楷體" w:eastAsia="標楷體" w:hAnsi="標楷體" w:hint="eastAsia"/>
          <w:sz w:val="28"/>
          <w:szCs w:val="28"/>
        </w:rPr>
        <w:t>條第</w:t>
      </w:r>
      <w:r w:rsidR="00E9573D">
        <w:rPr>
          <w:rFonts w:ascii="標楷體" w:eastAsia="標楷體" w:hAnsi="標楷體" w:hint="eastAsia"/>
          <w:sz w:val="28"/>
          <w:szCs w:val="28"/>
        </w:rPr>
        <w:t>1</w:t>
      </w:r>
      <w:r w:rsidR="001A2C00" w:rsidRPr="00CB35C4">
        <w:rPr>
          <w:rFonts w:ascii="標楷體" w:eastAsia="標楷體" w:hAnsi="標楷體" w:hint="eastAsia"/>
          <w:sz w:val="28"/>
          <w:szCs w:val="28"/>
        </w:rPr>
        <w:t>項規定之限制。</w:t>
      </w:r>
    </w:p>
    <w:p w:rsidR="004E7718" w:rsidRPr="00CB35C4" w:rsidRDefault="004E7718" w:rsidP="00CB35C4">
      <w:pPr>
        <w:pStyle w:val="a3"/>
        <w:numPr>
          <w:ilvl w:val="1"/>
          <w:numId w:val="1"/>
        </w:numPr>
        <w:spacing w:line="440" w:lineRule="exact"/>
        <w:ind w:leftChars="0"/>
        <w:rPr>
          <w:rFonts w:ascii="標楷體" w:eastAsia="標楷體" w:hAnsi="標楷體"/>
          <w:b/>
          <w:sz w:val="28"/>
          <w:szCs w:val="28"/>
        </w:rPr>
      </w:pPr>
      <w:r w:rsidRPr="00CB35C4">
        <w:rPr>
          <w:rFonts w:ascii="標楷體" w:eastAsia="標楷體" w:hAnsi="標楷體" w:hint="eastAsia"/>
          <w:b/>
          <w:sz w:val="28"/>
          <w:szCs w:val="28"/>
        </w:rPr>
        <w:t>非屬低汙染之既有未登記工廠</w:t>
      </w:r>
    </w:p>
    <w:p w:rsidR="001A2C00" w:rsidRPr="00CB35C4" w:rsidRDefault="00E16558" w:rsidP="00CB35C4">
      <w:pPr>
        <w:pStyle w:val="a3"/>
        <w:spacing w:line="440" w:lineRule="exact"/>
        <w:rPr>
          <w:rFonts w:ascii="標楷體" w:eastAsia="標楷體" w:hAnsi="標楷體"/>
          <w:sz w:val="28"/>
          <w:szCs w:val="28"/>
        </w:rPr>
      </w:pPr>
      <w:r>
        <w:rPr>
          <w:rFonts w:ascii="標楷體" w:eastAsia="標楷體" w:hAnsi="標楷體" w:hint="eastAsia"/>
          <w:sz w:val="28"/>
          <w:szCs w:val="28"/>
        </w:rPr>
        <w:t xml:space="preserve">    </w:t>
      </w:r>
      <w:r w:rsidR="001A2C00" w:rsidRPr="00CB35C4">
        <w:rPr>
          <w:rFonts w:ascii="標楷體" w:eastAsia="標楷體" w:hAnsi="標楷體" w:hint="eastAsia"/>
          <w:sz w:val="28"/>
          <w:szCs w:val="28"/>
        </w:rPr>
        <w:t>非屬低污染之既有未登記工廠，於直轄市、縣（市）主管機關依第</w:t>
      </w:r>
      <w:r w:rsidR="00E9573D">
        <w:rPr>
          <w:rFonts w:ascii="標楷體" w:eastAsia="標楷體" w:hAnsi="標楷體" w:hint="eastAsia"/>
          <w:sz w:val="28"/>
          <w:szCs w:val="28"/>
        </w:rPr>
        <w:t>28</w:t>
      </w:r>
      <w:r w:rsidR="001A2C00" w:rsidRPr="00CB35C4">
        <w:rPr>
          <w:rFonts w:ascii="標楷體" w:eastAsia="標楷體" w:hAnsi="標楷體" w:hint="eastAsia"/>
          <w:sz w:val="28"/>
          <w:szCs w:val="28"/>
        </w:rPr>
        <w:t>條之</w:t>
      </w:r>
      <w:r w:rsidR="00E9573D">
        <w:rPr>
          <w:rFonts w:ascii="標楷體" w:eastAsia="標楷體" w:hAnsi="標楷體" w:hint="eastAsia"/>
          <w:sz w:val="28"/>
          <w:szCs w:val="28"/>
        </w:rPr>
        <w:t>1</w:t>
      </w:r>
      <w:r w:rsidR="001A2C00" w:rsidRPr="00CB35C4">
        <w:rPr>
          <w:rFonts w:ascii="標楷體" w:eastAsia="標楷體" w:hAnsi="標楷體" w:hint="eastAsia"/>
          <w:sz w:val="28"/>
          <w:szCs w:val="28"/>
        </w:rPr>
        <w:t>第</w:t>
      </w:r>
      <w:r w:rsidR="00E9573D">
        <w:rPr>
          <w:rFonts w:ascii="標楷體" w:eastAsia="標楷體" w:hAnsi="標楷體" w:hint="eastAsia"/>
          <w:sz w:val="28"/>
          <w:szCs w:val="28"/>
        </w:rPr>
        <w:t>1</w:t>
      </w:r>
      <w:r w:rsidR="001A2C00" w:rsidRPr="00CB35C4">
        <w:rPr>
          <w:rFonts w:ascii="標楷體" w:eastAsia="標楷體" w:hAnsi="標楷體" w:hint="eastAsia"/>
          <w:sz w:val="28"/>
          <w:szCs w:val="28"/>
        </w:rPr>
        <w:t>項第</w:t>
      </w:r>
      <w:r w:rsidR="00E9573D">
        <w:rPr>
          <w:rFonts w:ascii="標楷體" w:eastAsia="標楷體" w:hAnsi="標楷體" w:hint="eastAsia"/>
          <w:sz w:val="28"/>
          <w:szCs w:val="28"/>
        </w:rPr>
        <w:t>1</w:t>
      </w:r>
      <w:r w:rsidR="001A2C00" w:rsidRPr="00CB35C4">
        <w:rPr>
          <w:rFonts w:ascii="標楷體" w:eastAsia="標楷體" w:hAnsi="標楷體" w:hint="eastAsia"/>
          <w:sz w:val="28"/>
          <w:szCs w:val="28"/>
        </w:rPr>
        <w:t>款</w:t>
      </w:r>
      <w:r w:rsidR="001A2C00" w:rsidRPr="00CB35C4">
        <w:rPr>
          <w:rFonts w:ascii="標楷體" w:eastAsia="標楷體" w:hAnsi="標楷體" w:hint="eastAsia"/>
          <w:b/>
          <w:sz w:val="28"/>
          <w:szCs w:val="28"/>
        </w:rPr>
        <w:t>所定輔導期限內，配合輔導辦理轉型、遷廠或關廠。免予相關處罰。</w:t>
      </w:r>
    </w:p>
    <w:p w:rsidR="004E7718" w:rsidRPr="00CB35C4" w:rsidRDefault="004E7718" w:rsidP="00CB35C4">
      <w:pPr>
        <w:pStyle w:val="a3"/>
        <w:numPr>
          <w:ilvl w:val="1"/>
          <w:numId w:val="1"/>
        </w:numPr>
        <w:spacing w:line="440" w:lineRule="exact"/>
        <w:ind w:leftChars="0"/>
        <w:rPr>
          <w:rFonts w:ascii="標楷體" w:eastAsia="標楷體" w:hAnsi="標楷體"/>
          <w:b/>
          <w:sz w:val="28"/>
          <w:szCs w:val="28"/>
        </w:rPr>
      </w:pPr>
      <w:r w:rsidRPr="00CB35C4">
        <w:rPr>
          <w:rFonts w:ascii="標楷體" w:eastAsia="標楷體" w:hAnsi="標楷體" w:hint="eastAsia"/>
          <w:b/>
          <w:sz w:val="28"/>
          <w:szCs w:val="28"/>
        </w:rPr>
        <w:t>低汙染之既有未登記工廠</w:t>
      </w:r>
    </w:p>
    <w:p w:rsidR="001A2C00" w:rsidRPr="00CB35C4" w:rsidRDefault="00E16558" w:rsidP="00CB35C4">
      <w:pPr>
        <w:pStyle w:val="a3"/>
        <w:spacing w:line="440" w:lineRule="exact"/>
        <w:rPr>
          <w:rFonts w:ascii="標楷體" w:eastAsia="標楷體" w:hAnsi="標楷體"/>
          <w:sz w:val="28"/>
          <w:szCs w:val="28"/>
        </w:rPr>
      </w:pPr>
      <w:r>
        <w:rPr>
          <w:rFonts w:ascii="標楷體" w:eastAsia="標楷體" w:hAnsi="標楷體" w:hint="eastAsia"/>
          <w:sz w:val="28"/>
          <w:szCs w:val="28"/>
        </w:rPr>
        <w:t xml:space="preserve">    </w:t>
      </w:r>
      <w:r w:rsidR="001A2C00" w:rsidRPr="00CB35C4">
        <w:rPr>
          <w:rFonts w:ascii="標楷體" w:eastAsia="標楷體" w:hAnsi="標楷體" w:hint="eastAsia"/>
          <w:sz w:val="28"/>
          <w:szCs w:val="28"/>
        </w:rPr>
        <w:t>低污染之既有未登記工廠，於依第</w:t>
      </w:r>
      <w:r w:rsidR="00E9573D">
        <w:rPr>
          <w:rFonts w:ascii="標楷體" w:eastAsia="標楷體" w:hAnsi="標楷體" w:hint="eastAsia"/>
          <w:sz w:val="28"/>
          <w:szCs w:val="28"/>
        </w:rPr>
        <w:t>28</w:t>
      </w:r>
      <w:r w:rsidR="001A2C00" w:rsidRPr="00CB35C4">
        <w:rPr>
          <w:rFonts w:ascii="標楷體" w:eastAsia="標楷體" w:hAnsi="標楷體" w:hint="eastAsia"/>
          <w:sz w:val="28"/>
          <w:szCs w:val="28"/>
        </w:rPr>
        <w:t>條之</w:t>
      </w:r>
      <w:r w:rsidR="00E9573D">
        <w:rPr>
          <w:rFonts w:ascii="標楷體" w:eastAsia="標楷體" w:hAnsi="標楷體" w:hint="eastAsia"/>
          <w:sz w:val="28"/>
          <w:szCs w:val="28"/>
        </w:rPr>
        <w:t>5</w:t>
      </w:r>
      <w:r w:rsidR="001A2C00" w:rsidRPr="00CB35C4">
        <w:rPr>
          <w:rFonts w:ascii="標楷體" w:eastAsia="標楷體" w:hAnsi="標楷體" w:hint="eastAsia"/>
          <w:sz w:val="28"/>
          <w:szCs w:val="28"/>
        </w:rPr>
        <w:t>第</w:t>
      </w:r>
      <w:r w:rsidR="00E9573D">
        <w:rPr>
          <w:rFonts w:ascii="標楷體" w:eastAsia="標楷體" w:hAnsi="標楷體" w:hint="eastAsia"/>
          <w:sz w:val="28"/>
          <w:szCs w:val="28"/>
        </w:rPr>
        <w:t>1</w:t>
      </w:r>
      <w:r w:rsidR="001A2C00" w:rsidRPr="00CB35C4">
        <w:rPr>
          <w:rFonts w:ascii="標楷體" w:eastAsia="標楷體" w:hAnsi="標楷體" w:hint="eastAsia"/>
          <w:sz w:val="28"/>
          <w:szCs w:val="28"/>
        </w:rPr>
        <w:t>項規定</w:t>
      </w:r>
      <w:r w:rsidR="001A2C00" w:rsidRPr="00CB35C4">
        <w:rPr>
          <w:rFonts w:ascii="標楷體" w:eastAsia="標楷體" w:hAnsi="標楷體" w:hint="eastAsia"/>
          <w:b/>
          <w:sz w:val="28"/>
          <w:szCs w:val="28"/>
        </w:rPr>
        <w:t>申請納管至</w:t>
      </w:r>
      <w:r w:rsidR="001A2C00" w:rsidRPr="00CB35C4">
        <w:rPr>
          <w:rFonts w:ascii="標楷體" w:eastAsia="標楷體" w:hAnsi="標楷體" w:hint="eastAsia"/>
          <w:sz w:val="28"/>
          <w:szCs w:val="28"/>
        </w:rPr>
        <w:t>直轄市、縣（市）主管機關</w:t>
      </w:r>
      <w:r w:rsidR="001A2C00" w:rsidRPr="00CB35C4">
        <w:rPr>
          <w:rFonts w:ascii="標楷體" w:eastAsia="標楷體" w:hAnsi="標楷體" w:hint="eastAsia"/>
          <w:b/>
          <w:sz w:val="28"/>
          <w:szCs w:val="28"/>
        </w:rPr>
        <w:t>核定工廠改善計畫之期間</w:t>
      </w:r>
      <w:r w:rsidR="001A2C00" w:rsidRPr="00CB35C4">
        <w:rPr>
          <w:rFonts w:ascii="標楷體" w:eastAsia="標楷體" w:hAnsi="標楷體" w:hint="eastAsia"/>
          <w:sz w:val="28"/>
          <w:szCs w:val="28"/>
        </w:rPr>
        <w:t>及同條第四項所定改善期間。</w:t>
      </w:r>
      <w:r w:rsidR="001A2C00" w:rsidRPr="00CB35C4">
        <w:rPr>
          <w:rFonts w:ascii="標楷體" w:eastAsia="標楷體" w:hAnsi="標楷體" w:hint="eastAsia"/>
          <w:b/>
          <w:sz w:val="28"/>
          <w:szCs w:val="28"/>
        </w:rPr>
        <w:t>免予相關處罰。</w:t>
      </w:r>
    </w:p>
    <w:p w:rsidR="004E7718" w:rsidRPr="00CB35C4" w:rsidRDefault="009153C0" w:rsidP="00CB35C4">
      <w:pPr>
        <w:pStyle w:val="a3"/>
        <w:numPr>
          <w:ilvl w:val="1"/>
          <w:numId w:val="1"/>
        </w:numPr>
        <w:spacing w:line="440" w:lineRule="exact"/>
        <w:ind w:leftChars="0"/>
        <w:rPr>
          <w:rFonts w:ascii="標楷體" w:eastAsia="標楷體" w:hAnsi="標楷體"/>
          <w:b/>
          <w:sz w:val="28"/>
          <w:szCs w:val="28"/>
        </w:rPr>
      </w:pPr>
      <w:proofErr w:type="gramStart"/>
      <w:r w:rsidRPr="00CB35C4">
        <w:rPr>
          <w:rFonts w:ascii="標楷體" w:eastAsia="標楷體" w:hAnsi="標楷體" w:hint="eastAsia"/>
          <w:b/>
          <w:sz w:val="28"/>
          <w:szCs w:val="28"/>
        </w:rPr>
        <w:t>曾</w:t>
      </w:r>
      <w:r w:rsidR="004E7718" w:rsidRPr="00CB35C4">
        <w:rPr>
          <w:rFonts w:ascii="標楷體" w:eastAsia="標楷體" w:hAnsi="標楷體" w:hint="eastAsia"/>
          <w:b/>
          <w:sz w:val="28"/>
          <w:szCs w:val="28"/>
        </w:rPr>
        <w:t>補辦</w:t>
      </w:r>
      <w:proofErr w:type="gramEnd"/>
      <w:r w:rsidR="004E7718" w:rsidRPr="00CB35C4">
        <w:rPr>
          <w:rFonts w:ascii="標楷體" w:eastAsia="標楷體" w:hAnsi="標楷體" w:hint="eastAsia"/>
          <w:b/>
          <w:sz w:val="28"/>
          <w:szCs w:val="28"/>
        </w:rPr>
        <w:t>臨時登記之工廠</w:t>
      </w:r>
    </w:p>
    <w:p w:rsidR="00E31A4C" w:rsidRPr="00CB35C4" w:rsidRDefault="00E16558" w:rsidP="00CB35C4">
      <w:pPr>
        <w:pStyle w:val="a3"/>
        <w:spacing w:line="440" w:lineRule="exact"/>
        <w:rPr>
          <w:rFonts w:ascii="標楷體" w:eastAsia="標楷體" w:hAnsi="標楷體"/>
          <w:sz w:val="28"/>
          <w:szCs w:val="28"/>
        </w:rPr>
      </w:pPr>
      <w:r>
        <w:rPr>
          <w:rFonts w:ascii="標楷體" w:eastAsia="標楷體" w:hAnsi="標楷體" w:hint="eastAsia"/>
          <w:b/>
          <w:sz w:val="28"/>
          <w:szCs w:val="28"/>
        </w:rPr>
        <w:t xml:space="preserve">    </w:t>
      </w:r>
      <w:r w:rsidR="00E31A4C" w:rsidRPr="00CB35C4">
        <w:rPr>
          <w:rFonts w:ascii="標楷體" w:eastAsia="標楷體" w:hAnsi="標楷體" w:hint="eastAsia"/>
          <w:b/>
          <w:sz w:val="28"/>
          <w:szCs w:val="28"/>
        </w:rPr>
        <w:t>曾</w:t>
      </w:r>
      <w:r w:rsidR="00E31A4C" w:rsidRPr="00CB35C4">
        <w:rPr>
          <w:rFonts w:ascii="標楷體" w:eastAsia="標楷體" w:hAnsi="標楷體" w:hint="eastAsia"/>
          <w:sz w:val="28"/>
          <w:szCs w:val="28"/>
        </w:rPr>
        <w:t>依第</w:t>
      </w:r>
      <w:r w:rsidR="00E9573D">
        <w:rPr>
          <w:rFonts w:ascii="標楷體" w:eastAsia="標楷體" w:hAnsi="標楷體" w:hint="eastAsia"/>
          <w:sz w:val="28"/>
          <w:szCs w:val="28"/>
        </w:rPr>
        <w:t>34</w:t>
      </w:r>
      <w:r w:rsidR="00E31A4C" w:rsidRPr="00CB35C4">
        <w:rPr>
          <w:rFonts w:ascii="標楷體" w:eastAsia="標楷體" w:hAnsi="標楷體" w:hint="eastAsia"/>
          <w:sz w:val="28"/>
          <w:szCs w:val="28"/>
        </w:rPr>
        <w:t>條規定補</w:t>
      </w:r>
      <w:r w:rsidR="00E31A4C" w:rsidRPr="00CB35C4">
        <w:rPr>
          <w:rFonts w:ascii="標楷體" w:eastAsia="標楷體" w:hAnsi="標楷體" w:hint="eastAsia"/>
          <w:b/>
          <w:sz w:val="28"/>
          <w:szCs w:val="28"/>
        </w:rPr>
        <w:t>辦臨時登記之工廠</w:t>
      </w:r>
      <w:r w:rsidR="00E31A4C" w:rsidRPr="00CB35C4">
        <w:rPr>
          <w:rFonts w:ascii="標楷體" w:eastAsia="標楷體" w:hAnsi="標楷體" w:hint="eastAsia"/>
          <w:sz w:val="28"/>
          <w:szCs w:val="28"/>
        </w:rPr>
        <w:t>，於依第</w:t>
      </w:r>
      <w:r w:rsidR="00E9573D">
        <w:rPr>
          <w:rFonts w:ascii="標楷體" w:eastAsia="標楷體" w:hAnsi="標楷體" w:hint="eastAsia"/>
          <w:sz w:val="28"/>
          <w:szCs w:val="28"/>
        </w:rPr>
        <w:t>28</w:t>
      </w:r>
      <w:r w:rsidR="00E31A4C" w:rsidRPr="00CB35C4">
        <w:rPr>
          <w:rFonts w:ascii="標楷體" w:eastAsia="標楷體" w:hAnsi="標楷體" w:hint="eastAsia"/>
          <w:sz w:val="28"/>
          <w:szCs w:val="28"/>
        </w:rPr>
        <w:t>條之</w:t>
      </w:r>
      <w:r w:rsidR="00E9573D">
        <w:rPr>
          <w:rFonts w:ascii="標楷體" w:eastAsia="標楷體" w:hAnsi="標楷體" w:hint="eastAsia"/>
          <w:sz w:val="28"/>
          <w:szCs w:val="28"/>
        </w:rPr>
        <w:t>6</w:t>
      </w:r>
      <w:r w:rsidR="00E31A4C" w:rsidRPr="00CB35C4">
        <w:rPr>
          <w:rFonts w:ascii="標楷體" w:eastAsia="標楷體" w:hAnsi="標楷體" w:hint="eastAsia"/>
          <w:sz w:val="28"/>
          <w:szCs w:val="28"/>
        </w:rPr>
        <w:t>規定</w:t>
      </w:r>
      <w:r w:rsidR="00E31A4C" w:rsidRPr="00CB35C4">
        <w:rPr>
          <w:rFonts w:ascii="標楷體" w:eastAsia="標楷體" w:hAnsi="標楷體" w:hint="eastAsia"/>
          <w:b/>
          <w:sz w:val="28"/>
          <w:szCs w:val="28"/>
        </w:rPr>
        <w:t>申請特定工廠登記至</w:t>
      </w:r>
      <w:r w:rsidR="00E31A4C" w:rsidRPr="00CB35C4">
        <w:rPr>
          <w:rFonts w:ascii="標楷體" w:eastAsia="標楷體" w:hAnsi="標楷體" w:hint="eastAsia"/>
          <w:sz w:val="28"/>
          <w:szCs w:val="28"/>
        </w:rPr>
        <w:t>直轄市、縣（市）主管機關</w:t>
      </w:r>
      <w:r w:rsidR="00E31A4C" w:rsidRPr="00CB35C4">
        <w:rPr>
          <w:rFonts w:ascii="標楷體" w:eastAsia="標楷體" w:hAnsi="標楷體" w:hint="eastAsia"/>
          <w:b/>
          <w:sz w:val="28"/>
          <w:szCs w:val="28"/>
        </w:rPr>
        <w:t>核准登記之期間</w:t>
      </w:r>
      <w:r w:rsidR="00E31A4C" w:rsidRPr="00CB35C4">
        <w:rPr>
          <w:rFonts w:ascii="標楷體" w:eastAsia="標楷體" w:hAnsi="標楷體" w:hint="eastAsia"/>
          <w:sz w:val="28"/>
          <w:szCs w:val="28"/>
        </w:rPr>
        <w:t>。</w:t>
      </w:r>
      <w:r w:rsidR="00E31A4C" w:rsidRPr="00CB35C4">
        <w:rPr>
          <w:rFonts w:ascii="標楷體" w:eastAsia="標楷體" w:hAnsi="標楷體" w:hint="eastAsia"/>
          <w:b/>
          <w:sz w:val="28"/>
          <w:szCs w:val="28"/>
        </w:rPr>
        <w:t>免予相關處罰。</w:t>
      </w:r>
      <w:r w:rsidR="00CB5CA0" w:rsidRPr="00CB35C4">
        <w:rPr>
          <w:rFonts w:ascii="標楷體" w:eastAsia="標楷體" w:hAnsi="標楷體" w:hint="eastAsia"/>
          <w:sz w:val="28"/>
          <w:szCs w:val="28"/>
        </w:rPr>
        <w:t>(</w:t>
      </w:r>
      <w:proofErr w:type="gramStart"/>
      <w:r w:rsidR="00CB5CA0" w:rsidRPr="00CB35C4">
        <w:rPr>
          <w:rFonts w:ascii="標楷體" w:eastAsia="標楷體" w:hAnsi="標楷體" w:hint="eastAsia"/>
          <w:sz w:val="28"/>
          <w:szCs w:val="28"/>
        </w:rPr>
        <w:t>工輔法</w:t>
      </w:r>
      <w:proofErr w:type="gramEnd"/>
      <w:r w:rsidR="00CB5CA0" w:rsidRPr="00CB35C4">
        <w:rPr>
          <w:rFonts w:ascii="標楷體" w:eastAsia="標楷體" w:hAnsi="標楷體" w:hint="eastAsia"/>
          <w:sz w:val="28"/>
          <w:szCs w:val="28"/>
        </w:rPr>
        <w:t>28-8)</w:t>
      </w:r>
    </w:p>
    <w:p w:rsidR="00BD59AA" w:rsidRPr="00CB35C4" w:rsidRDefault="00BD59AA" w:rsidP="00CB35C4">
      <w:pPr>
        <w:pStyle w:val="a3"/>
        <w:numPr>
          <w:ilvl w:val="0"/>
          <w:numId w:val="1"/>
        </w:numPr>
        <w:spacing w:line="440" w:lineRule="exact"/>
        <w:ind w:leftChars="0"/>
        <w:rPr>
          <w:rFonts w:ascii="標楷體" w:eastAsia="標楷體" w:hAnsi="標楷體"/>
          <w:b/>
          <w:sz w:val="28"/>
          <w:szCs w:val="28"/>
        </w:rPr>
      </w:pPr>
      <w:r w:rsidRPr="00CB35C4">
        <w:rPr>
          <w:rFonts w:ascii="標楷體" w:eastAsia="標楷體" w:hAnsi="標楷體" w:hint="eastAsia"/>
          <w:b/>
          <w:sz w:val="28"/>
          <w:szCs w:val="28"/>
        </w:rPr>
        <w:t>特定工廠之限制與加重處罰</w:t>
      </w:r>
    </w:p>
    <w:p w:rsidR="00491B7A" w:rsidRPr="00CB35C4" w:rsidRDefault="00491B7A" w:rsidP="00CB35C4">
      <w:pPr>
        <w:pStyle w:val="a3"/>
        <w:numPr>
          <w:ilvl w:val="0"/>
          <w:numId w:val="2"/>
        </w:numPr>
        <w:spacing w:line="440" w:lineRule="exact"/>
        <w:ind w:leftChars="0"/>
        <w:rPr>
          <w:rFonts w:ascii="標楷體" w:eastAsia="標楷體" w:hAnsi="標楷體"/>
          <w:b/>
          <w:sz w:val="28"/>
          <w:szCs w:val="28"/>
        </w:rPr>
      </w:pPr>
      <w:r w:rsidRPr="00CB35C4">
        <w:rPr>
          <w:rFonts w:ascii="標楷體" w:eastAsia="標楷體" w:hAnsi="標楷體" w:hint="eastAsia"/>
          <w:b/>
          <w:sz w:val="28"/>
          <w:szCs w:val="28"/>
        </w:rPr>
        <w:t>特定工廠之限制</w:t>
      </w:r>
    </w:p>
    <w:p w:rsidR="00E52C81" w:rsidRPr="00CB35C4" w:rsidRDefault="00E16558" w:rsidP="00CB35C4">
      <w:pPr>
        <w:pStyle w:val="a3"/>
        <w:spacing w:line="440" w:lineRule="exact"/>
        <w:rPr>
          <w:rFonts w:ascii="標楷體" w:eastAsia="標楷體" w:hAnsi="標楷體"/>
          <w:sz w:val="28"/>
          <w:szCs w:val="28"/>
        </w:rPr>
      </w:pPr>
      <w:r>
        <w:rPr>
          <w:rFonts w:ascii="標楷體" w:eastAsia="標楷體" w:hAnsi="標楷體" w:hint="eastAsia"/>
          <w:sz w:val="28"/>
          <w:szCs w:val="28"/>
        </w:rPr>
        <w:t xml:space="preserve">    </w:t>
      </w:r>
      <w:r w:rsidR="00E52C81" w:rsidRPr="00CB35C4">
        <w:rPr>
          <w:rFonts w:ascii="標楷體" w:eastAsia="標楷體" w:hAnsi="標楷體" w:hint="eastAsia"/>
          <w:sz w:val="28"/>
          <w:szCs w:val="28"/>
        </w:rPr>
        <w:t>取得特定工廠登記者，</w:t>
      </w:r>
      <w:r w:rsidR="00E52C81" w:rsidRPr="00CB35C4">
        <w:rPr>
          <w:rFonts w:ascii="標楷體" w:eastAsia="標楷體" w:hAnsi="標楷體" w:hint="eastAsia"/>
          <w:b/>
          <w:sz w:val="28"/>
          <w:szCs w:val="28"/>
        </w:rPr>
        <w:t>不得</w:t>
      </w:r>
      <w:r w:rsidR="00E52C81" w:rsidRPr="00CB35C4">
        <w:rPr>
          <w:rFonts w:ascii="標楷體" w:eastAsia="標楷體" w:hAnsi="標楷體" w:hint="eastAsia"/>
          <w:sz w:val="28"/>
          <w:szCs w:val="28"/>
        </w:rPr>
        <w:t>有下列各款所定之情事： 一、</w:t>
      </w:r>
      <w:r w:rsidR="00E52C81" w:rsidRPr="00CB35C4">
        <w:rPr>
          <w:rFonts w:ascii="標楷體" w:eastAsia="標楷體" w:hAnsi="標楷體" w:hint="eastAsia"/>
          <w:b/>
          <w:sz w:val="28"/>
          <w:szCs w:val="28"/>
        </w:rPr>
        <w:t>變更</w:t>
      </w:r>
      <w:r w:rsidR="00E52C81" w:rsidRPr="00CB35C4">
        <w:rPr>
          <w:rFonts w:ascii="標楷體" w:eastAsia="標楷體" w:hAnsi="標楷體" w:hint="eastAsia"/>
          <w:sz w:val="28"/>
          <w:szCs w:val="28"/>
        </w:rPr>
        <w:t>特定工廠隸屬之事業主體。二、以獨資為事業主體，而</w:t>
      </w:r>
      <w:r w:rsidR="00E52C81" w:rsidRPr="00CB35C4">
        <w:rPr>
          <w:rFonts w:ascii="標楷體" w:eastAsia="標楷體" w:hAnsi="標楷體" w:hint="eastAsia"/>
          <w:b/>
          <w:sz w:val="28"/>
          <w:szCs w:val="28"/>
        </w:rPr>
        <w:t>變更</w:t>
      </w:r>
      <w:r w:rsidR="00E52C81" w:rsidRPr="00CB35C4">
        <w:rPr>
          <w:rFonts w:ascii="標楷體" w:eastAsia="標楷體" w:hAnsi="標楷體" w:hint="eastAsia"/>
          <w:sz w:val="28"/>
          <w:szCs w:val="28"/>
        </w:rPr>
        <w:t>其事業主體負責人。但因繼承者，不在此限。三、以合夥為事業主體，而</w:t>
      </w:r>
      <w:r w:rsidR="00E52C81" w:rsidRPr="00CB35C4">
        <w:rPr>
          <w:rFonts w:ascii="標楷體" w:eastAsia="標楷體" w:hAnsi="標楷體" w:hint="eastAsia"/>
          <w:b/>
          <w:sz w:val="28"/>
          <w:szCs w:val="28"/>
        </w:rPr>
        <w:t>變更</w:t>
      </w:r>
      <w:r w:rsidR="00E52C81" w:rsidRPr="00CB35C4">
        <w:rPr>
          <w:rFonts w:ascii="標楷體" w:eastAsia="標楷體" w:hAnsi="標楷體" w:hint="eastAsia"/>
          <w:sz w:val="28"/>
          <w:szCs w:val="28"/>
        </w:rPr>
        <w:t>合夥人。但因繼承者，不在此限。四、</w:t>
      </w:r>
      <w:r w:rsidR="00E52C81" w:rsidRPr="00CB35C4">
        <w:rPr>
          <w:rFonts w:ascii="標楷體" w:eastAsia="標楷體" w:hAnsi="標楷體" w:hint="eastAsia"/>
          <w:b/>
          <w:sz w:val="28"/>
          <w:szCs w:val="28"/>
        </w:rPr>
        <w:t>增加</w:t>
      </w:r>
      <w:r w:rsidR="00E52C81" w:rsidRPr="00CB35C4">
        <w:rPr>
          <w:rFonts w:ascii="標楷體" w:eastAsia="標楷體" w:hAnsi="標楷體" w:hint="eastAsia"/>
          <w:sz w:val="28"/>
          <w:szCs w:val="28"/>
        </w:rPr>
        <w:t>廠地、廠房及建築物面積。五、</w:t>
      </w:r>
      <w:r w:rsidR="00E52C81" w:rsidRPr="00CB35C4">
        <w:rPr>
          <w:rFonts w:ascii="標楷體" w:eastAsia="標楷體" w:hAnsi="標楷體" w:hint="eastAsia"/>
          <w:b/>
          <w:sz w:val="28"/>
          <w:szCs w:val="28"/>
        </w:rPr>
        <w:t>增加或變更</w:t>
      </w:r>
      <w:r w:rsidR="00E52C81" w:rsidRPr="00CB35C4">
        <w:rPr>
          <w:rFonts w:ascii="標楷體" w:eastAsia="標楷體" w:hAnsi="標楷體" w:hint="eastAsia"/>
          <w:sz w:val="28"/>
          <w:szCs w:val="28"/>
        </w:rPr>
        <w:t>為非屬低污染之產業類別及主要產品。六、將工廠土地及建築物全部或一部</w:t>
      </w:r>
      <w:r w:rsidR="00E52C81" w:rsidRPr="00CB35C4">
        <w:rPr>
          <w:rFonts w:ascii="標楷體" w:eastAsia="標楷體" w:hAnsi="標楷體" w:hint="eastAsia"/>
          <w:b/>
          <w:sz w:val="28"/>
          <w:szCs w:val="28"/>
        </w:rPr>
        <w:t>轉供</w:t>
      </w:r>
      <w:r w:rsidR="00E52C81" w:rsidRPr="00CB35C4">
        <w:rPr>
          <w:rFonts w:ascii="標楷體" w:eastAsia="標楷體" w:hAnsi="標楷體" w:hint="eastAsia"/>
          <w:sz w:val="28"/>
          <w:szCs w:val="28"/>
        </w:rPr>
        <w:t>他人設廠。七、</w:t>
      </w:r>
      <w:r w:rsidR="00E52C81" w:rsidRPr="00CB35C4">
        <w:rPr>
          <w:rFonts w:ascii="標楷體" w:eastAsia="標楷體" w:hAnsi="標楷體" w:hint="eastAsia"/>
          <w:b/>
          <w:sz w:val="28"/>
          <w:szCs w:val="28"/>
        </w:rPr>
        <w:t>未履行</w:t>
      </w:r>
      <w:r w:rsidR="00E52C81" w:rsidRPr="00CB35C4">
        <w:rPr>
          <w:rFonts w:ascii="標楷體" w:eastAsia="標楷體" w:hAnsi="標楷體" w:hint="eastAsia"/>
          <w:sz w:val="28"/>
          <w:szCs w:val="28"/>
        </w:rPr>
        <w:t>直轄市、縣（市）主管機關核定工廠改善計畫附加之負擔。</w:t>
      </w:r>
      <w:r w:rsidR="00E074FF" w:rsidRPr="00CB35C4">
        <w:rPr>
          <w:rFonts w:ascii="標楷體" w:eastAsia="標楷體" w:hAnsi="標楷體" w:hint="eastAsia"/>
          <w:sz w:val="28"/>
          <w:szCs w:val="28"/>
        </w:rPr>
        <w:t>(</w:t>
      </w:r>
      <w:proofErr w:type="gramStart"/>
      <w:r w:rsidR="00E074FF" w:rsidRPr="00CB35C4">
        <w:rPr>
          <w:rFonts w:ascii="標楷體" w:eastAsia="標楷體" w:hAnsi="標楷體" w:hint="eastAsia"/>
          <w:sz w:val="28"/>
          <w:szCs w:val="28"/>
        </w:rPr>
        <w:t>工輔法</w:t>
      </w:r>
      <w:proofErr w:type="gramEnd"/>
      <w:r w:rsidR="00E074FF" w:rsidRPr="00CB35C4">
        <w:rPr>
          <w:rFonts w:ascii="標楷體" w:eastAsia="標楷體" w:hAnsi="標楷體" w:hint="eastAsia"/>
          <w:sz w:val="28"/>
          <w:szCs w:val="28"/>
        </w:rPr>
        <w:t>28-9)</w:t>
      </w:r>
    </w:p>
    <w:p w:rsidR="00491B7A" w:rsidRPr="00CB35C4" w:rsidRDefault="00491B7A" w:rsidP="00CB35C4">
      <w:pPr>
        <w:pStyle w:val="a3"/>
        <w:numPr>
          <w:ilvl w:val="0"/>
          <w:numId w:val="2"/>
        </w:numPr>
        <w:spacing w:line="440" w:lineRule="exact"/>
        <w:ind w:leftChars="0"/>
        <w:rPr>
          <w:rFonts w:ascii="標楷體" w:eastAsia="標楷體" w:hAnsi="標楷體"/>
          <w:b/>
          <w:sz w:val="28"/>
          <w:szCs w:val="28"/>
        </w:rPr>
      </w:pPr>
      <w:r w:rsidRPr="00CB35C4">
        <w:rPr>
          <w:rFonts w:ascii="標楷體" w:eastAsia="標楷體" w:hAnsi="標楷體" w:hint="eastAsia"/>
          <w:b/>
          <w:sz w:val="28"/>
          <w:szCs w:val="28"/>
        </w:rPr>
        <w:t>違法之加重處罰</w:t>
      </w:r>
    </w:p>
    <w:p w:rsidR="00961772" w:rsidRPr="00CB35C4" w:rsidRDefault="00E16558" w:rsidP="00CB35C4">
      <w:pPr>
        <w:pStyle w:val="a3"/>
        <w:spacing w:line="440" w:lineRule="exact"/>
        <w:rPr>
          <w:rFonts w:ascii="標楷體" w:eastAsia="標楷體" w:hAnsi="標楷體"/>
          <w:sz w:val="28"/>
          <w:szCs w:val="28"/>
        </w:rPr>
      </w:pPr>
      <w:r>
        <w:rPr>
          <w:rFonts w:ascii="標楷體" w:eastAsia="標楷體" w:hAnsi="標楷體" w:hint="eastAsia"/>
          <w:sz w:val="28"/>
          <w:szCs w:val="28"/>
        </w:rPr>
        <w:t xml:space="preserve">    </w:t>
      </w:r>
      <w:r w:rsidR="00961772" w:rsidRPr="00CB35C4">
        <w:rPr>
          <w:rFonts w:ascii="標楷體" w:eastAsia="標楷體" w:hAnsi="標楷體" w:hint="eastAsia"/>
          <w:sz w:val="28"/>
          <w:szCs w:val="28"/>
        </w:rPr>
        <w:t>取得特定工廠登記者，有第</w:t>
      </w:r>
      <w:r w:rsidR="002137CE">
        <w:rPr>
          <w:rFonts w:ascii="標楷體" w:eastAsia="標楷體" w:hAnsi="標楷體" w:hint="eastAsia"/>
          <w:sz w:val="28"/>
          <w:szCs w:val="28"/>
        </w:rPr>
        <w:t>28</w:t>
      </w:r>
      <w:r w:rsidR="00961772" w:rsidRPr="00CB35C4">
        <w:rPr>
          <w:rFonts w:ascii="標楷體" w:eastAsia="標楷體" w:hAnsi="標楷體" w:hint="eastAsia"/>
          <w:sz w:val="28"/>
          <w:szCs w:val="28"/>
        </w:rPr>
        <w:t>條之</w:t>
      </w:r>
      <w:r w:rsidR="002137CE">
        <w:rPr>
          <w:rFonts w:ascii="標楷體" w:eastAsia="標楷體" w:hAnsi="標楷體" w:hint="eastAsia"/>
          <w:sz w:val="28"/>
          <w:szCs w:val="28"/>
        </w:rPr>
        <w:t>9</w:t>
      </w:r>
      <w:r w:rsidR="00961772" w:rsidRPr="00CB35C4">
        <w:rPr>
          <w:rFonts w:ascii="標楷體" w:eastAsia="標楷體" w:hAnsi="標楷體" w:hint="eastAsia"/>
          <w:sz w:val="28"/>
          <w:szCs w:val="28"/>
        </w:rPr>
        <w:t>第</w:t>
      </w:r>
      <w:r w:rsidR="002137CE">
        <w:rPr>
          <w:rFonts w:ascii="標楷體" w:eastAsia="標楷體" w:hAnsi="標楷體" w:hint="eastAsia"/>
          <w:sz w:val="28"/>
          <w:szCs w:val="28"/>
        </w:rPr>
        <w:t>1</w:t>
      </w:r>
      <w:r w:rsidR="00961772" w:rsidRPr="00CB35C4">
        <w:rPr>
          <w:rFonts w:ascii="標楷體" w:eastAsia="標楷體" w:hAnsi="標楷體" w:hint="eastAsia"/>
          <w:sz w:val="28"/>
          <w:szCs w:val="28"/>
        </w:rPr>
        <w:t>項各款所定情事之</w:t>
      </w:r>
      <w:proofErr w:type="gramStart"/>
      <w:r w:rsidR="00961772" w:rsidRPr="00CB35C4">
        <w:rPr>
          <w:rFonts w:ascii="標楷體" w:eastAsia="標楷體" w:hAnsi="標楷體" w:hint="eastAsia"/>
          <w:sz w:val="28"/>
          <w:szCs w:val="28"/>
        </w:rPr>
        <w:t>一</w:t>
      </w:r>
      <w:proofErr w:type="gramEnd"/>
      <w:r w:rsidR="00961772" w:rsidRPr="00CB35C4">
        <w:rPr>
          <w:rFonts w:ascii="標楷體" w:eastAsia="標楷體" w:hAnsi="標楷體" w:hint="eastAsia"/>
          <w:sz w:val="28"/>
          <w:szCs w:val="28"/>
        </w:rPr>
        <w:t>者，直轄市、縣（市）主管機關應令其</w:t>
      </w:r>
      <w:r w:rsidR="00961772" w:rsidRPr="00CB35C4">
        <w:rPr>
          <w:rFonts w:ascii="標楷體" w:eastAsia="標楷體" w:hAnsi="標楷體" w:hint="eastAsia"/>
          <w:b/>
          <w:sz w:val="28"/>
          <w:szCs w:val="28"/>
        </w:rPr>
        <w:t>限期改善並處</w:t>
      </w:r>
      <w:r w:rsidR="00961772" w:rsidRPr="00CB35C4">
        <w:rPr>
          <w:rFonts w:ascii="標楷體" w:eastAsia="標楷體" w:hAnsi="標楷體" w:hint="eastAsia"/>
          <w:sz w:val="28"/>
          <w:szCs w:val="28"/>
        </w:rPr>
        <w:t>工廠負責人新臺幣</w:t>
      </w:r>
      <w:r w:rsidR="009D05BD">
        <w:rPr>
          <w:rFonts w:ascii="標楷體" w:eastAsia="標楷體" w:hAnsi="標楷體" w:hint="eastAsia"/>
          <w:sz w:val="28"/>
          <w:szCs w:val="28"/>
        </w:rPr>
        <w:t>10</w:t>
      </w:r>
      <w:r w:rsidR="00961772" w:rsidRPr="00CB35C4">
        <w:rPr>
          <w:rFonts w:ascii="標楷體" w:eastAsia="標楷體" w:hAnsi="標楷體" w:hint="eastAsia"/>
          <w:sz w:val="28"/>
          <w:szCs w:val="28"/>
        </w:rPr>
        <w:t>萬元以上</w:t>
      </w:r>
      <w:r w:rsidR="009D05BD">
        <w:rPr>
          <w:rFonts w:ascii="標楷體" w:eastAsia="標楷體" w:hAnsi="標楷體" w:hint="eastAsia"/>
          <w:sz w:val="28"/>
          <w:szCs w:val="28"/>
        </w:rPr>
        <w:t>50</w:t>
      </w:r>
      <w:r w:rsidR="00961772" w:rsidRPr="00CB35C4">
        <w:rPr>
          <w:rFonts w:ascii="標楷體" w:eastAsia="標楷體" w:hAnsi="標楷體" w:hint="eastAsia"/>
          <w:sz w:val="28"/>
          <w:szCs w:val="28"/>
        </w:rPr>
        <w:t>萬元以下</w:t>
      </w:r>
      <w:r w:rsidR="00961772" w:rsidRPr="00CB35C4">
        <w:rPr>
          <w:rFonts w:ascii="標楷體" w:eastAsia="標楷體" w:hAnsi="標楷體" w:hint="eastAsia"/>
          <w:b/>
          <w:sz w:val="28"/>
          <w:szCs w:val="28"/>
        </w:rPr>
        <w:t>罰鍰</w:t>
      </w:r>
      <w:r w:rsidR="00961772" w:rsidRPr="00CB35C4">
        <w:rPr>
          <w:rFonts w:ascii="標楷體" w:eastAsia="標楷體" w:hAnsi="標楷體" w:hint="eastAsia"/>
          <w:sz w:val="28"/>
          <w:szCs w:val="28"/>
        </w:rPr>
        <w:t>；</w:t>
      </w:r>
      <w:r w:rsidR="00961772" w:rsidRPr="00CB35C4">
        <w:rPr>
          <w:rFonts w:ascii="標楷體" w:eastAsia="標楷體" w:hAnsi="標楷體" w:hint="eastAsia"/>
          <w:b/>
          <w:sz w:val="28"/>
          <w:szCs w:val="28"/>
        </w:rPr>
        <w:t>屆期</w:t>
      </w:r>
      <w:r w:rsidR="00961772" w:rsidRPr="00CB35C4">
        <w:rPr>
          <w:rFonts w:ascii="標楷體" w:eastAsia="標楷體" w:hAnsi="標楷體" w:hint="eastAsia"/>
          <w:sz w:val="28"/>
          <w:szCs w:val="28"/>
        </w:rPr>
        <w:t>未改善者，</w:t>
      </w:r>
      <w:r w:rsidR="00961772" w:rsidRPr="00CB35C4">
        <w:rPr>
          <w:rFonts w:ascii="標楷體" w:eastAsia="標楷體" w:hAnsi="標楷體" w:hint="eastAsia"/>
          <w:sz w:val="28"/>
          <w:szCs w:val="28"/>
        </w:rPr>
        <w:lastRenderedPageBreak/>
        <w:t>應</w:t>
      </w:r>
      <w:r w:rsidR="00961772" w:rsidRPr="00CB35C4">
        <w:rPr>
          <w:rFonts w:ascii="標楷體" w:eastAsia="標楷體" w:hAnsi="標楷體" w:hint="eastAsia"/>
          <w:b/>
          <w:sz w:val="28"/>
          <w:szCs w:val="28"/>
        </w:rPr>
        <w:t>廢止</w:t>
      </w:r>
      <w:r w:rsidR="00961772" w:rsidRPr="00CB35C4">
        <w:rPr>
          <w:rFonts w:ascii="標楷體" w:eastAsia="標楷體" w:hAnsi="標楷體" w:hint="eastAsia"/>
          <w:sz w:val="28"/>
          <w:szCs w:val="28"/>
        </w:rPr>
        <w:t>其特定工廠登記。</w:t>
      </w:r>
      <w:r w:rsidR="0071630F" w:rsidRPr="00CB35C4">
        <w:rPr>
          <w:rFonts w:ascii="標楷體" w:eastAsia="標楷體" w:hAnsi="標楷體" w:hint="eastAsia"/>
          <w:sz w:val="28"/>
          <w:szCs w:val="28"/>
        </w:rPr>
        <w:t>(</w:t>
      </w:r>
      <w:proofErr w:type="gramStart"/>
      <w:r w:rsidR="0071630F" w:rsidRPr="00CB35C4">
        <w:rPr>
          <w:rFonts w:ascii="標楷體" w:eastAsia="標楷體" w:hAnsi="標楷體" w:hint="eastAsia"/>
          <w:sz w:val="28"/>
          <w:szCs w:val="28"/>
        </w:rPr>
        <w:t>工輔法</w:t>
      </w:r>
      <w:proofErr w:type="gramEnd"/>
      <w:r w:rsidR="0071630F" w:rsidRPr="00CB35C4">
        <w:rPr>
          <w:rFonts w:ascii="標楷體" w:eastAsia="標楷體" w:hAnsi="標楷體" w:hint="eastAsia"/>
          <w:sz w:val="28"/>
          <w:szCs w:val="28"/>
        </w:rPr>
        <w:t>28-13)</w:t>
      </w:r>
    </w:p>
    <w:p w:rsidR="00BD59AA" w:rsidRPr="00CB35C4" w:rsidRDefault="00BD59AA" w:rsidP="00CB35C4">
      <w:pPr>
        <w:pStyle w:val="a3"/>
        <w:numPr>
          <w:ilvl w:val="0"/>
          <w:numId w:val="1"/>
        </w:numPr>
        <w:spacing w:line="440" w:lineRule="exact"/>
        <w:ind w:leftChars="0"/>
        <w:rPr>
          <w:rFonts w:ascii="標楷體" w:eastAsia="標楷體" w:hAnsi="標楷體"/>
          <w:b/>
          <w:sz w:val="28"/>
          <w:szCs w:val="28"/>
        </w:rPr>
      </w:pPr>
      <w:r w:rsidRPr="00CB35C4">
        <w:rPr>
          <w:rFonts w:ascii="標楷體" w:eastAsia="標楷體" w:hAnsi="標楷體" w:hint="eastAsia"/>
          <w:b/>
          <w:sz w:val="28"/>
          <w:szCs w:val="28"/>
        </w:rPr>
        <w:t>輔導用地合法及限制低汙染產業</w:t>
      </w:r>
    </w:p>
    <w:p w:rsidR="00120CF4" w:rsidRPr="00CB35C4" w:rsidRDefault="00E16558" w:rsidP="00CB35C4">
      <w:pPr>
        <w:pStyle w:val="a3"/>
        <w:spacing w:line="440" w:lineRule="exact"/>
        <w:rPr>
          <w:rFonts w:ascii="標楷體" w:eastAsia="標楷體" w:hAnsi="標楷體"/>
          <w:sz w:val="28"/>
          <w:szCs w:val="28"/>
        </w:rPr>
      </w:pPr>
      <w:r>
        <w:rPr>
          <w:rFonts w:ascii="標楷體" w:eastAsia="標楷體" w:hAnsi="標楷體" w:hint="eastAsia"/>
          <w:sz w:val="28"/>
          <w:szCs w:val="28"/>
        </w:rPr>
        <w:t xml:space="preserve">    </w:t>
      </w:r>
      <w:r w:rsidR="00120CF4" w:rsidRPr="00CB35C4">
        <w:rPr>
          <w:rFonts w:ascii="標楷體" w:eastAsia="標楷體" w:hAnsi="標楷體" w:hint="eastAsia"/>
          <w:sz w:val="28"/>
          <w:szCs w:val="28"/>
        </w:rPr>
        <w:t>主管機關對於取得特定工廠登記者，得依下列規定辦理土地變更為適當使用分區或變更編定為適當使用地類別：</w:t>
      </w:r>
    </w:p>
    <w:p w:rsidR="00120CF4" w:rsidRPr="00CB35C4" w:rsidRDefault="00120CF4" w:rsidP="00CB35C4">
      <w:pPr>
        <w:pStyle w:val="a3"/>
        <w:numPr>
          <w:ilvl w:val="1"/>
          <w:numId w:val="1"/>
        </w:numPr>
        <w:spacing w:line="440" w:lineRule="exact"/>
        <w:ind w:leftChars="0"/>
        <w:rPr>
          <w:rFonts w:ascii="標楷體" w:eastAsia="標楷體" w:hAnsi="標楷體"/>
          <w:b/>
          <w:sz w:val="28"/>
          <w:szCs w:val="28"/>
        </w:rPr>
      </w:pPr>
      <w:r w:rsidRPr="00CB35C4">
        <w:rPr>
          <w:rFonts w:ascii="標楷體" w:eastAsia="標楷體" w:hAnsi="標楷體" w:hint="eastAsia"/>
          <w:b/>
          <w:sz w:val="28"/>
          <w:szCs w:val="28"/>
        </w:rPr>
        <w:t>群聚地區</w:t>
      </w:r>
    </w:p>
    <w:p w:rsidR="005C7D57" w:rsidRPr="00CB35C4" w:rsidRDefault="00E16558" w:rsidP="00CB35C4">
      <w:pPr>
        <w:pStyle w:val="a3"/>
        <w:spacing w:line="440" w:lineRule="exact"/>
        <w:rPr>
          <w:rFonts w:ascii="標楷體" w:eastAsia="標楷體" w:hAnsi="標楷體"/>
          <w:sz w:val="28"/>
          <w:szCs w:val="28"/>
        </w:rPr>
      </w:pPr>
      <w:r>
        <w:rPr>
          <w:rFonts w:ascii="標楷體" w:eastAsia="標楷體" w:hAnsi="標楷體" w:hint="eastAsia"/>
          <w:sz w:val="28"/>
          <w:szCs w:val="28"/>
        </w:rPr>
        <w:t xml:space="preserve">    </w:t>
      </w:r>
      <w:r w:rsidR="005C7D57" w:rsidRPr="00CB35C4">
        <w:rPr>
          <w:rFonts w:ascii="標楷體" w:eastAsia="標楷體" w:hAnsi="標楷體" w:hint="eastAsia"/>
          <w:sz w:val="28"/>
          <w:szCs w:val="28"/>
        </w:rPr>
        <w:t>群聚地區</w:t>
      </w:r>
      <w:r w:rsidR="005C7D57" w:rsidRPr="00CB35C4">
        <w:rPr>
          <w:rFonts w:ascii="標楷體" w:eastAsia="標楷體" w:hAnsi="標楷體" w:hint="eastAsia"/>
          <w:b/>
          <w:sz w:val="28"/>
          <w:szCs w:val="28"/>
        </w:rPr>
        <w:t>優先</w:t>
      </w:r>
      <w:proofErr w:type="gramStart"/>
      <w:r w:rsidR="005C7D57" w:rsidRPr="00CB35C4">
        <w:rPr>
          <w:rFonts w:ascii="標楷體" w:eastAsia="標楷體" w:hAnsi="標楷體" w:hint="eastAsia"/>
          <w:b/>
          <w:sz w:val="28"/>
          <w:szCs w:val="28"/>
        </w:rPr>
        <w:t>採</w:t>
      </w:r>
      <w:proofErr w:type="gramEnd"/>
      <w:r w:rsidR="005C7D57" w:rsidRPr="00CB35C4">
        <w:rPr>
          <w:rFonts w:ascii="標楷體" w:eastAsia="標楷體" w:hAnsi="標楷體" w:hint="eastAsia"/>
          <w:sz w:val="28"/>
          <w:szCs w:val="28"/>
        </w:rPr>
        <w:t>新訂都市計畫或開發產業園區規劃處理，依都市計畫法、區域計畫法、國土計畫法相關規定辦理土地使用分區變更或使用許可。</w:t>
      </w:r>
    </w:p>
    <w:p w:rsidR="00120CF4" w:rsidRPr="00CB35C4" w:rsidRDefault="00120CF4" w:rsidP="00CB35C4">
      <w:pPr>
        <w:pStyle w:val="a3"/>
        <w:numPr>
          <w:ilvl w:val="1"/>
          <w:numId w:val="1"/>
        </w:numPr>
        <w:spacing w:line="440" w:lineRule="exact"/>
        <w:ind w:leftChars="0"/>
        <w:rPr>
          <w:rFonts w:ascii="標楷體" w:eastAsia="標楷體" w:hAnsi="標楷體"/>
          <w:b/>
          <w:sz w:val="28"/>
          <w:szCs w:val="28"/>
        </w:rPr>
      </w:pPr>
      <w:r w:rsidRPr="00CB35C4">
        <w:rPr>
          <w:rFonts w:ascii="標楷體" w:eastAsia="標楷體" w:hAnsi="標楷體" w:hint="eastAsia"/>
          <w:b/>
          <w:sz w:val="28"/>
          <w:szCs w:val="28"/>
        </w:rPr>
        <w:t>零星工廠且位於都市計畫以外之土地</w:t>
      </w:r>
    </w:p>
    <w:p w:rsidR="005C7D57" w:rsidRPr="00CB35C4" w:rsidRDefault="00E16558" w:rsidP="00CB35C4">
      <w:pPr>
        <w:pStyle w:val="a3"/>
        <w:spacing w:line="440" w:lineRule="exact"/>
        <w:rPr>
          <w:rFonts w:ascii="標楷體" w:eastAsia="標楷體" w:hAnsi="標楷體"/>
          <w:sz w:val="28"/>
          <w:szCs w:val="28"/>
        </w:rPr>
      </w:pPr>
      <w:r>
        <w:rPr>
          <w:rFonts w:ascii="標楷體" w:eastAsia="標楷體" w:hAnsi="標楷體" w:hint="eastAsia"/>
          <w:sz w:val="28"/>
          <w:szCs w:val="28"/>
        </w:rPr>
        <w:t xml:space="preserve">    </w:t>
      </w:r>
      <w:r w:rsidR="00291186" w:rsidRPr="00CB35C4">
        <w:rPr>
          <w:rFonts w:ascii="標楷體" w:eastAsia="標楷體" w:hAnsi="標楷體" w:hint="eastAsia"/>
          <w:sz w:val="28"/>
          <w:szCs w:val="28"/>
        </w:rPr>
        <w:t>零星工廠且位於都市計畫以外之土地，</w:t>
      </w:r>
      <w:r w:rsidR="005C7D57" w:rsidRPr="00CB35C4">
        <w:rPr>
          <w:rFonts w:ascii="標楷體" w:eastAsia="標楷體" w:hAnsi="標楷體" w:hint="eastAsia"/>
          <w:sz w:val="28"/>
          <w:szCs w:val="28"/>
        </w:rPr>
        <w:t>由取得特定工廠登記者</w:t>
      </w:r>
      <w:r w:rsidR="005C7D57" w:rsidRPr="00CB35C4">
        <w:rPr>
          <w:rFonts w:ascii="標楷體" w:eastAsia="標楷體" w:hAnsi="標楷體" w:hint="eastAsia"/>
          <w:b/>
          <w:sz w:val="28"/>
          <w:szCs w:val="28"/>
        </w:rPr>
        <w:t>擬具用地計畫</w:t>
      </w:r>
      <w:r w:rsidR="005C7D57" w:rsidRPr="00CB35C4">
        <w:rPr>
          <w:rFonts w:ascii="標楷體" w:eastAsia="標楷體" w:hAnsi="標楷體" w:hint="eastAsia"/>
          <w:sz w:val="28"/>
          <w:szCs w:val="28"/>
        </w:rPr>
        <w:t>，就其工廠使用之土地，向直轄市、縣（市）主管機關</w:t>
      </w:r>
      <w:r w:rsidR="005C7D57" w:rsidRPr="00CB35C4">
        <w:rPr>
          <w:rFonts w:ascii="標楷體" w:eastAsia="標楷體" w:hAnsi="標楷體" w:hint="eastAsia"/>
          <w:b/>
          <w:sz w:val="28"/>
          <w:szCs w:val="28"/>
        </w:rPr>
        <w:t>申請</w:t>
      </w:r>
      <w:r w:rsidR="005C7D57" w:rsidRPr="00CB35C4">
        <w:rPr>
          <w:rFonts w:ascii="標楷體" w:eastAsia="標楷體" w:hAnsi="標楷體" w:hint="eastAsia"/>
          <w:sz w:val="28"/>
          <w:szCs w:val="28"/>
        </w:rPr>
        <w:t>核發特定工廠</w:t>
      </w:r>
      <w:r w:rsidR="005C7D57" w:rsidRPr="00CB35C4">
        <w:rPr>
          <w:rFonts w:ascii="標楷體" w:eastAsia="標楷體" w:hAnsi="標楷體" w:hint="eastAsia"/>
          <w:b/>
          <w:sz w:val="28"/>
          <w:szCs w:val="28"/>
        </w:rPr>
        <w:t>使用地證明書</w:t>
      </w:r>
      <w:r w:rsidR="005C7D57" w:rsidRPr="00CB35C4">
        <w:rPr>
          <w:rFonts w:ascii="標楷體" w:eastAsia="標楷體" w:hAnsi="標楷體" w:hint="eastAsia"/>
          <w:sz w:val="28"/>
          <w:szCs w:val="28"/>
        </w:rPr>
        <w:t>，</w:t>
      </w:r>
      <w:r w:rsidR="005C7D57" w:rsidRPr="00CB35C4">
        <w:rPr>
          <w:rFonts w:ascii="標楷體" w:eastAsia="標楷體" w:hAnsi="標楷體" w:hint="eastAsia"/>
          <w:b/>
          <w:sz w:val="28"/>
          <w:szCs w:val="28"/>
        </w:rPr>
        <w:t>辦理使用地變更編定</w:t>
      </w:r>
      <w:r w:rsidR="005C7D57" w:rsidRPr="00CB35C4">
        <w:rPr>
          <w:rFonts w:ascii="標楷體" w:eastAsia="標楷體" w:hAnsi="標楷體" w:hint="eastAsia"/>
          <w:sz w:val="28"/>
          <w:szCs w:val="28"/>
        </w:rPr>
        <w:t>。</w:t>
      </w:r>
      <w:r w:rsidR="005C7D57" w:rsidRPr="00CB35C4">
        <w:rPr>
          <w:rFonts w:ascii="標楷體" w:eastAsia="標楷體" w:hAnsi="標楷體" w:hint="eastAsia"/>
          <w:b/>
          <w:sz w:val="28"/>
          <w:szCs w:val="28"/>
        </w:rPr>
        <w:t>但</w:t>
      </w:r>
      <w:r w:rsidR="005C7D57" w:rsidRPr="00CB35C4">
        <w:rPr>
          <w:rFonts w:ascii="標楷體" w:eastAsia="標楷體" w:hAnsi="標楷體" w:hint="eastAsia"/>
          <w:sz w:val="28"/>
          <w:szCs w:val="28"/>
        </w:rPr>
        <w:t>因前款整體規劃之需要，直轄市、縣（市）主管機關得駁回其申請。</w:t>
      </w:r>
      <w:r w:rsidR="001004FE" w:rsidRPr="00CB35C4">
        <w:rPr>
          <w:rFonts w:ascii="標楷體" w:eastAsia="標楷體" w:hAnsi="標楷體" w:hint="eastAsia"/>
          <w:sz w:val="28"/>
          <w:szCs w:val="28"/>
        </w:rPr>
        <w:t>直轄市、縣（市）主管機關</w:t>
      </w:r>
      <w:r w:rsidR="001004FE" w:rsidRPr="00CB35C4">
        <w:rPr>
          <w:rFonts w:ascii="標楷體" w:eastAsia="標楷體" w:hAnsi="標楷體" w:hint="eastAsia"/>
          <w:b/>
          <w:sz w:val="28"/>
          <w:szCs w:val="28"/>
        </w:rPr>
        <w:t>審查用地計畫</w:t>
      </w:r>
      <w:r w:rsidR="001004FE" w:rsidRPr="00CB35C4">
        <w:rPr>
          <w:rFonts w:ascii="標楷體" w:eastAsia="標楷體" w:hAnsi="標楷體" w:hint="eastAsia"/>
          <w:sz w:val="28"/>
          <w:szCs w:val="28"/>
        </w:rPr>
        <w:t>，</w:t>
      </w:r>
      <w:r w:rsidR="001004FE" w:rsidRPr="00CB35C4">
        <w:rPr>
          <w:rFonts w:ascii="標楷體" w:eastAsia="標楷體" w:hAnsi="標楷體" w:hint="eastAsia"/>
          <w:b/>
          <w:sz w:val="28"/>
          <w:szCs w:val="28"/>
        </w:rPr>
        <w:t>得</w:t>
      </w:r>
      <w:r w:rsidR="001004FE" w:rsidRPr="00CB35C4">
        <w:rPr>
          <w:rFonts w:ascii="標楷體" w:eastAsia="標楷體" w:hAnsi="標楷體" w:hint="eastAsia"/>
          <w:sz w:val="28"/>
          <w:szCs w:val="28"/>
        </w:rPr>
        <w:t>向申請人</w:t>
      </w:r>
      <w:r w:rsidR="001004FE" w:rsidRPr="00CB35C4">
        <w:rPr>
          <w:rFonts w:ascii="標楷體" w:eastAsia="標楷體" w:hAnsi="標楷體" w:hint="eastAsia"/>
          <w:b/>
          <w:sz w:val="28"/>
          <w:szCs w:val="28"/>
        </w:rPr>
        <w:t>收取審查費</w:t>
      </w:r>
      <w:r w:rsidR="001004FE" w:rsidRPr="00CB35C4">
        <w:rPr>
          <w:rFonts w:ascii="標楷體" w:eastAsia="標楷體" w:hAnsi="標楷體" w:hint="eastAsia"/>
          <w:sz w:val="28"/>
          <w:szCs w:val="28"/>
        </w:rPr>
        <w:t>。</w:t>
      </w:r>
      <w:r w:rsidR="009F465F" w:rsidRPr="00CB35C4">
        <w:rPr>
          <w:rFonts w:ascii="標楷體" w:eastAsia="標楷體" w:hAnsi="標楷體" w:hint="eastAsia"/>
          <w:sz w:val="28"/>
          <w:szCs w:val="28"/>
        </w:rPr>
        <w:t>依規定</w:t>
      </w:r>
      <w:r w:rsidR="009F465F" w:rsidRPr="00CB35C4">
        <w:rPr>
          <w:rFonts w:ascii="標楷體" w:eastAsia="標楷體" w:hAnsi="標楷體" w:hint="eastAsia"/>
          <w:b/>
          <w:sz w:val="28"/>
          <w:szCs w:val="28"/>
        </w:rPr>
        <w:t>辦理使用地變更編定前</w:t>
      </w:r>
      <w:r w:rsidR="009F465F" w:rsidRPr="00CB35C4">
        <w:rPr>
          <w:rFonts w:ascii="標楷體" w:eastAsia="標楷體" w:hAnsi="標楷體" w:hint="eastAsia"/>
          <w:sz w:val="28"/>
          <w:szCs w:val="28"/>
        </w:rPr>
        <w:t>，應</w:t>
      </w:r>
      <w:r w:rsidR="009F465F" w:rsidRPr="00CB35C4">
        <w:rPr>
          <w:rFonts w:ascii="標楷體" w:eastAsia="標楷體" w:hAnsi="標楷體" w:hint="eastAsia"/>
          <w:b/>
          <w:sz w:val="28"/>
          <w:szCs w:val="28"/>
        </w:rPr>
        <w:t>繳交回饋金</w:t>
      </w:r>
      <w:r w:rsidR="009F465F" w:rsidRPr="00CB35C4">
        <w:rPr>
          <w:rFonts w:ascii="標楷體" w:eastAsia="標楷體" w:hAnsi="標楷體" w:hint="eastAsia"/>
          <w:sz w:val="28"/>
          <w:szCs w:val="28"/>
        </w:rPr>
        <w:t>予直轄市、縣（市）主管機關，撥交依農業發展條例第</w:t>
      </w:r>
      <w:r w:rsidR="009D05BD">
        <w:rPr>
          <w:rFonts w:ascii="標楷體" w:eastAsia="標楷體" w:hAnsi="標楷體" w:hint="eastAsia"/>
          <w:sz w:val="28"/>
          <w:szCs w:val="28"/>
        </w:rPr>
        <w:t>54</w:t>
      </w:r>
      <w:r w:rsidR="009F465F" w:rsidRPr="00CB35C4">
        <w:rPr>
          <w:rFonts w:ascii="標楷體" w:eastAsia="標楷體" w:hAnsi="標楷體" w:hint="eastAsia"/>
          <w:sz w:val="28"/>
          <w:szCs w:val="28"/>
        </w:rPr>
        <w:t>條第</w:t>
      </w:r>
      <w:r w:rsidR="009D05BD">
        <w:rPr>
          <w:rFonts w:ascii="標楷體" w:eastAsia="標楷體" w:hAnsi="標楷體" w:hint="eastAsia"/>
          <w:sz w:val="28"/>
          <w:szCs w:val="28"/>
        </w:rPr>
        <w:t>1</w:t>
      </w:r>
      <w:r w:rsidR="009F465F" w:rsidRPr="00CB35C4">
        <w:rPr>
          <w:rFonts w:ascii="標楷體" w:eastAsia="標楷體" w:hAnsi="標楷體" w:hint="eastAsia"/>
          <w:sz w:val="28"/>
          <w:szCs w:val="28"/>
        </w:rPr>
        <w:t>項規定設置之農業發展基金。</w:t>
      </w:r>
    </w:p>
    <w:p w:rsidR="00120CF4" w:rsidRPr="00CB35C4" w:rsidRDefault="00120CF4" w:rsidP="00CB35C4">
      <w:pPr>
        <w:pStyle w:val="a3"/>
        <w:numPr>
          <w:ilvl w:val="1"/>
          <w:numId w:val="1"/>
        </w:numPr>
        <w:spacing w:line="440" w:lineRule="exact"/>
        <w:ind w:leftChars="0"/>
        <w:rPr>
          <w:rFonts w:ascii="標楷體" w:eastAsia="標楷體" w:hAnsi="標楷體"/>
          <w:b/>
          <w:sz w:val="28"/>
          <w:szCs w:val="28"/>
        </w:rPr>
      </w:pPr>
      <w:r w:rsidRPr="00CB35C4">
        <w:rPr>
          <w:rFonts w:ascii="標楷體" w:eastAsia="標楷體" w:hAnsi="標楷體" w:hint="eastAsia"/>
          <w:b/>
          <w:sz w:val="28"/>
          <w:szCs w:val="28"/>
        </w:rPr>
        <w:t>零星工廠且位於都市計畫土地</w:t>
      </w:r>
    </w:p>
    <w:p w:rsidR="005C7D57" w:rsidRPr="00CB35C4" w:rsidRDefault="00291186" w:rsidP="00CB35C4">
      <w:pPr>
        <w:pStyle w:val="a3"/>
        <w:spacing w:line="440" w:lineRule="exact"/>
        <w:ind w:leftChars="0" w:left="1028"/>
        <w:rPr>
          <w:rFonts w:ascii="標楷體" w:eastAsia="標楷體" w:hAnsi="標楷體"/>
          <w:sz w:val="28"/>
          <w:szCs w:val="28"/>
        </w:rPr>
      </w:pPr>
      <w:r w:rsidRPr="00CB35C4">
        <w:rPr>
          <w:rFonts w:ascii="標楷體" w:eastAsia="標楷體" w:hAnsi="標楷體" w:hint="eastAsia"/>
          <w:sz w:val="28"/>
          <w:szCs w:val="28"/>
        </w:rPr>
        <w:t>零星工廠且位於都市計畫土地，</w:t>
      </w:r>
      <w:r w:rsidR="005C7D57" w:rsidRPr="00CB35C4">
        <w:rPr>
          <w:rFonts w:ascii="標楷體" w:eastAsia="標楷體" w:hAnsi="標楷體" w:hint="eastAsia"/>
          <w:sz w:val="28"/>
          <w:szCs w:val="28"/>
        </w:rPr>
        <w:t>依都市計畫法規定辦理。</w:t>
      </w:r>
      <w:r w:rsidR="009F465F" w:rsidRPr="00CB35C4">
        <w:rPr>
          <w:rFonts w:ascii="標楷體" w:eastAsia="標楷體" w:hAnsi="標楷體" w:hint="eastAsia"/>
          <w:sz w:val="28"/>
          <w:szCs w:val="28"/>
        </w:rPr>
        <w:t>(</w:t>
      </w:r>
      <w:proofErr w:type="gramStart"/>
      <w:r w:rsidR="009F465F" w:rsidRPr="00CB35C4">
        <w:rPr>
          <w:rFonts w:ascii="標楷體" w:eastAsia="標楷體" w:hAnsi="標楷體" w:hint="eastAsia"/>
          <w:sz w:val="28"/>
          <w:szCs w:val="28"/>
        </w:rPr>
        <w:t>工輔法</w:t>
      </w:r>
      <w:proofErr w:type="gramEnd"/>
      <w:r w:rsidR="009F465F" w:rsidRPr="00CB35C4">
        <w:rPr>
          <w:rFonts w:ascii="標楷體" w:eastAsia="標楷體" w:hAnsi="標楷體" w:hint="eastAsia"/>
          <w:sz w:val="28"/>
          <w:szCs w:val="28"/>
        </w:rPr>
        <w:t>28-10)</w:t>
      </w:r>
    </w:p>
    <w:p w:rsidR="00BD59AA" w:rsidRPr="00CB35C4" w:rsidRDefault="00BD59AA" w:rsidP="00CB35C4">
      <w:pPr>
        <w:pStyle w:val="a3"/>
        <w:numPr>
          <w:ilvl w:val="0"/>
          <w:numId w:val="1"/>
        </w:numPr>
        <w:spacing w:line="440" w:lineRule="exact"/>
        <w:ind w:leftChars="0"/>
        <w:rPr>
          <w:rFonts w:ascii="標楷體" w:eastAsia="標楷體" w:hAnsi="標楷體"/>
          <w:b/>
          <w:sz w:val="28"/>
          <w:szCs w:val="28"/>
        </w:rPr>
      </w:pPr>
      <w:r w:rsidRPr="00CB35C4">
        <w:rPr>
          <w:rFonts w:ascii="標楷體" w:eastAsia="標楷體" w:hAnsi="標楷體" w:hint="eastAsia"/>
          <w:b/>
          <w:sz w:val="28"/>
          <w:szCs w:val="28"/>
        </w:rPr>
        <w:t>特定工廠</w:t>
      </w:r>
      <w:r w:rsidR="00E222C3" w:rsidRPr="00CB35C4">
        <w:rPr>
          <w:rFonts w:ascii="標楷體" w:eastAsia="標楷體" w:hAnsi="標楷體" w:hint="eastAsia"/>
          <w:b/>
          <w:sz w:val="28"/>
          <w:szCs w:val="28"/>
        </w:rPr>
        <w:t>轉換為一般</w:t>
      </w:r>
      <w:r w:rsidRPr="00CB35C4">
        <w:rPr>
          <w:rFonts w:ascii="標楷體" w:eastAsia="標楷體" w:hAnsi="標楷體" w:hint="eastAsia"/>
          <w:b/>
          <w:sz w:val="28"/>
          <w:szCs w:val="28"/>
        </w:rPr>
        <w:t>工廠</w:t>
      </w:r>
    </w:p>
    <w:p w:rsidR="00E222C3" w:rsidRPr="00CB35C4" w:rsidRDefault="00E16558" w:rsidP="00CB35C4">
      <w:pPr>
        <w:pStyle w:val="a3"/>
        <w:spacing w:line="440" w:lineRule="exact"/>
        <w:rPr>
          <w:rFonts w:ascii="標楷體" w:eastAsia="標楷體" w:hAnsi="標楷體"/>
          <w:sz w:val="28"/>
          <w:szCs w:val="28"/>
        </w:rPr>
      </w:pPr>
      <w:r>
        <w:rPr>
          <w:rFonts w:ascii="標楷體" w:eastAsia="標楷體" w:hAnsi="標楷體" w:hint="eastAsia"/>
          <w:b/>
          <w:sz w:val="28"/>
          <w:szCs w:val="28"/>
        </w:rPr>
        <w:t xml:space="preserve">    </w:t>
      </w:r>
      <w:r w:rsidR="00E222C3" w:rsidRPr="00CB35C4">
        <w:rPr>
          <w:rFonts w:ascii="標楷體" w:eastAsia="標楷體" w:hAnsi="標楷體" w:hint="eastAsia"/>
          <w:b/>
          <w:sz w:val="28"/>
          <w:szCs w:val="28"/>
        </w:rPr>
        <w:t>取得特定工廠登記者</w:t>
      </w:r>
      <w:r w:rsidR="00E222C3" w:rsidRPr="00CB35C4">
        <w:rPr>
          <w:rFonts w:ascii="標楷體" w:eastAsia="標楷體" w:hAnsi="標楷體" w:hint="eastAsia"/>
          <w:sz w:val="28"/>
          <w:szCs w:val="28"/>
        </w:rPr>
        <w:t>依前條第</w:t>
      </w:r>
      <w:r w:rsidR="00702CBE">
        <w:rPr>
          <w:rFonts w:ascii="標楷體" w:eastAsia="標楷體" w:hAnsi="標楷體" w:hint="eastAsia"/>
          <w:sz w:val="28"/>
          <w:szCs w:val="28"/>
        </w:rPr>
        <w:t>1</w:t>
      </w:r>
      <w:r w:rsidR="00E222C3" w:rsidRPr="00CB35C4">
        <w:rPr>
          <w:rFonts w:ascii="標楷體" w:eastAsia="標楷體" w:hAnsi="標楷體" w:hint="eastAsia"/>
          <w:sz w:val="28"/>
          <w:szCs w:val="28"/>
        </w:rPr>
        <w:t>項第</w:t>
      </w:r>
      <w:r w:rsidR="00702CBE">
        <w:rPr>
          <w:rFonts w:ascii="標楷體" w:eastAsia="標楷體" w:hAnsi="標楷體" w:hint="eastAsia"/>
          <w:sz w:val="28"/>
          <w:szCs w:val="28"/>
        </w:rPr>
        <w:t>2</w:t>
      </w:r>
      <w:r w:rsidR="00E222C3" w:rsidRPr="00CB35C4">
        <w:rPr>
          <w:rFonts w:ascii="標楷體" w:eastAsia="標楷體" w:hAnsi="標楷體" w:hint="eastAsia"/>
          <w:sz w:val="28"/>
          <w:szCs w:val="28"/>
        </w:rPr>
        <w:t>款規定完</w:t>
      </w:r>
      <w:r w:rsidR="00E222C3" w:rsidRPr="00CB35C4">
        <w:rPr>
          <w:rFonts w:ascii="標楷體" w:eastAsia="標楷體" w:hAnsi="標楷體" w:hint="eastAsia"/>
          <w:b/>
          <w:sz w:val="28"/>
          <w:szCs w:val="28"/>
        </w:rPr>
        <w:t>成使用地變更編定後</w:t>
      </w:r>
      <w:r w:rsidR="00E222C3" w:rsidRPr="00CB35C4">
        <w:rPr>
          <w:rFonts w:ascii="標楷體" w:eastAsia="標楷體" w:hAnsi="標楷體" w:hint="eastAsia"/>
          <w:sz w:val="28"/>
          <w:szCs w:val="28"/>
        </w:rPr>
        <w:t>，</w:t>
      </w:r>
      <w:r w:rsidR="00E222C3" w:rsidRPr="00CB35C4">
        <w:rPr>
          <w:rFonts w:ascii="標楷體" w:eastAsia="標楷體" w:hAnsi="標楷體" w:hint="eastAsia"/>
          <w:b/>
          <w:sz w:val="28"/>
          <w:szCs w:val="28"/>
        </w:rPr>
        <w:t>得</w:t>
      </w:r>
      <w:r w:rsidR="00E222C3" w:rsidRPr="00CB35C4">
        <w:rPr>
          <w:rFonts w:ascii="標楷體" w:eastAsia="標楷體" w:hAnsi="標楷體" w:hint="eastAsia"/>
          <w:sz w:val="28"/>
          <w:szCs w:val="28"/>
        </w:rPr>
        <w:t>依第</w:t>
      </w:r>
      <w:r w:rsidR="00702CBE">
        <w:rPr>
          <w:rFonts w:ascii="標楷體" w:eastAsia="標楷體" w:hAnsi="標楷體" w:hint="eastAsia"/>
          <w:sz w:val="28"/>
          <w:szCs w:val="28"/>
        </w:rPr>
        <w:t>10</w:t>
      </w:r>
      <w:r w:rsidR="00E222C3" w:rsidRPr="00CB35C4">
        <w:rPr>
          <w:rFonts w:ascii="標楷體" w:eastAsia="標楷體" w:hAnsi="標楷體" w:hint="eastAsia"/>
          <w:sz w:val="28"/>
          <w:szCs w:val="28"/>
        </w:rPr>
        <w:t>條第</w:t>
      </w:r>
      <w:r w:rsidR="00702CBE">
        <w:rPr>
          <w:rFonts w:ascii="標楷體" w:eastAsia="標楷體" w:hAnsi="標楷體" w:hint="eastAsia"/>
          <w:sz w:val="28"/>
          <w:szCs w:val="28"/>
        </w:rPr>
        <w:t>1</w:t>
      </w:r>
      <w:r w:rsidR="00E222C3" w:rsidRPr="00CB35C4">
        <w:rPr>
          <w:rFonts w:ascii="標楷體" w:eastAsia="標楷體" w:hAnsi="標楷體" w:hint="eastAsia"/>
          <w:sz w:val="28"/>
          <w:szCs w:val="28"/>
        </w:rPr>
        <w:t>項規定</w:t>
      </w:r>
      <w:r w:rsidR="00E222C3" w:rsidRPr="00CB35C4">
        <w:rPr>
          <w:rFonts w:ascii="標楷體" w:eastAsia="標楷體" w:hAnsi="標楷體" w:hint="eastAsia"/>
          <w:b/>
          <w:sz w:val="28"/>
          <w:szCs w:val="28"/>
        </w:rPr>
        <w:t>申請工廠登記</w:t>
      </w:r>
      <w:r w:rsidR="00E222C3" w:rsidRPr="00CB35C4">
        <w:rPr>
          <w:rFonts w:ascii="標楷體" w:eastAsia="標楷體" w:hAnsi="標楷體" w:hint="eastAsia"/>
          <w:sz w:val="28"/>
          <w:szCs w:val="28"/>
        </w:rPr>
        <w:t>。</w:t>
      </w:r>
    </w:p>
    <w:p w:rsidR="00491B7A" w:rsidRPr="00CB35C4" w:rsidRDefault="00E222C3" w:rsidP="00CB35C4">
      <w:pPr>
        <w:pStyle w:val="a3"/>
        <w:spacing w:line="440" w:lineRule="exact"/>
        <w:rPr>
          <w:rFonts w:ascii="標楷體" w:eastAsia="標楷體" w:hAnsi="標楷體"/>
          <w:sz w:val="28"/>
          <w:szCs w:val="28"/>
        </w:rPr>
      </w:pPr>
      <w:r w:rsidRPr="00CB35C4">
        <w:rPr>
          <w:rFonts w:ascii="標楷體" w:eastAsia="標楷體" w:hAnsi="標楷體" w:hint="eastAsia"/>
          <w:sz w:val="28"/>
          <w:szCs w:val="28"/>
        </w:rPr>
        <w:t>直轄市、縣（市）主管機關應於</w:t>
      </w:r>
      <w:r w:rsidRPr="00CB35C4">
        <w:rPr>
          <w:rFonts w:ascii="標楷體" w:eastAsia="標楷體" w:hAnsi="標楷體" w:hint="eastAsia"/>
          <w:b/>
          <w:sz w:val="28"/>
          <w:szCs w:val="28"/>
        </w:rPr>
        <w:t>核准前項登記時</w:t>
      </w:r>
      <w:r w:rsidRPr="00CB35C4">
        <w:rPr>
          <w:rFonts w:ascii="標楷體" w:eastAsia="標楷體" w:hAnsi="標楷體" w:hint="eastAsia"/>
          <w:sz w:val="28"/>
          <w:szCs w:val="28"/>
        </w:rPr>
        <w:t>，依第</w:t>
      </w:r>
      <w:r w:rsidR="00702CBE">
        <w:rPr>
          <w:rFonts w:ascii="標楷體" w:eastAsia="標楷體" w:hAnsi="標楷體" w:hint="eastAsia"/>
          <w:sz w:val="28"/>
          <w:szCs w:val="28"/>
        </w:rPr>
        <w:t>17</w:t>
      </w:r>
      <w:r w:rsidRPr="00CB35C4">
        <w:rPr>
          <w:rFonts w:ascii="標楷體" w:eastAsia="標楷體" w:hAnsi="標楷體" w:hint="eastAsia"/>
          <w:sz w:val="28"/>
          <w:szCs w:val="28"/>
        </w:rPr>
        <w:t>條第</w:t>
      </w:r>
      <w:r w:rsidR="00702CBE">
        <w:rPr>
          <w:rFonts w:ascii="標楷體" w:eastAsia="標楷體" w:hAnsi="標楷體" w:hint="eastAsia"/>
          <w:sz w:val="28"/>
          <w:szCs w:val="28"/>
        </w:rPr>
        <w:t>1</w:t>
      </w:r>
      <w:r w:rsidRPr="00CB35C4">
        <w:rPr>
          <w:rFonts w:ascii="標楷體" w:eastAsia="標楷體" w:hAnsi="標楷體" w:hint="eastAsia"/>
          <w:sz w:val="28"/>
          <w:szCs w:val="28"/>
        </w:rPr>
        <w:t>項第</w:t>
      </w:r>
      <w:r w:rsidR="00702CBE">
        <w:rPr>
          <w:rFonts w:ascii="標楷體" w:eastAsia="標楷體" w:hAnsi="標楷體" w:hint="eastAsia"/>
          <w:sz w:val="28"/>
          <w:szCs w:val="28"/>
        </w:rPr>
        <w:t>1</w:t>
      </w:r>
      <w:r w:rsidRPr="00CB35C4">
        <w:rPr>
          <w:rFonts w:ascii="標楷體" w:eastAsia="標楷體" w:hAnsi="標楷體" w:hint="eastAsia"/>
          <w:sz w:val="28"/>
          <w:szCs w:val="28"/>
        </w:rPr>
        <w:t>款規定</w:t>
      </w:r>
      <w:r w:rsidRPr="00CB35C4">
        <w:rPr>
          <w:rFonts w:ascii="標楷體" w:eastAsia="標楷體" w:hAnsi="標楷體" w:hint="eastAsia"/>
          <w:b/>
          <w:sz w:val="28"/>
          <w:szCs w:val="28"/>
        </w:rPr>
        <w:t>附加該工廠限於</w:t>
      </w:r>
      <w:r w:rsidRPr="00CB35C4">
        <w:rPr>
          <w:rFonts w:ascii="標楷體" w:eastAsia="標楷體" w:hAnsi="標楷體" w:hint="eastAsia"/>
          <w:sz w:val="28"/>
          <w:szCs w:val="28"/>
        </w:rPr>
        <w:t>低污染之產業類別及主要產品之負擔。</w:t>
      </w:r>
      <w:r w:rsidR="00131A8C" w:rsidRPr="00CB35C4">
        <w:rPr>
          <w:rFonts w:ascii="標楷體" w:eastAsia="標楷體" w:hAnsi="標楷體" w:hint="eastAsia"/>
          <w:sz w:val="28"/>
          <w:szCs w:val="28"/>
        </w:rPr>
        <w:t>(</w:t>
      </w:r>
      <w:proofErr w:type="gramStart"/>
      <w:r w:rsidR="00131A8C" w:rsidRPr="00CB35C4">
        <w:rPr>
          <w:rFonts w:ascii="標楷體" w:eastAsia="標楷體" w:hAnsi="標楷體" w:hint="eastAsia"/>
          <w:sz w:val="28"/>
          <w:szCs w:val="28"/>
        </w:rPr>
        <w:t>工輔法</w:t>
      </w:r>
      <w:proofErr w:type="gramEnd"/>
      <w:r w:rsidR="00131A8C" w:rsidRPr="00CB35C4">
        <w:rPr>
          <w:rFonts w:ascii="標楷體" w:eastAsia="標楷體" w:hAnsi="標楷體" w:hint="eastAsia"/>
          <w:sz w:val="28"/>
          <w:szCs w:val="28"/>
        </w:rPr>
        <w:t>28-11)</w:t>
      </w:r>
    </w:p>
    <w:p w:rsidR="00BD59AA" w:rsidRPr="00CB35C4" w:rsidRDefault="00BD59AA" w:rsidP="00CB35C4">
      <w:pPr>
        <w:pStyle w:val="a3"/>
        <w:numPr>
          <w:ilvl w:val="0"/>
          <w:numId w:val="1"/>
        </w:numPr>
        <w:spacing w:line="440" w:lineRule="exact"/>
        <w:ind w:leftChars="0"/>
        <w:rPr>
          <w:rFonts w:ascii="標楷體" w:eastAsia="標楷體" w:hAnsi="標楷體"/>
          <w:b/>
          <w:sz w:val="28"/>
          <w:szCs w:val="28"/>
        </w:rPr>
      </w:pPr>
      <w:r w:rsidRPr="00CB35C4">
        <w:rPr>
          <w:rFonts w:ascii="標楷體" w:eastAsia="標楷體" w:hAnsi="標楷體" w:hint="eastAsia"/>
          <w:b/>
          <w:sz w:val="28"/>
          <w:szCs w:val="28"/>
        </w:rPr>
        <w:t>民眾檢舉及獎勵</w:t>
      </w:r>
    </w:p>
    <w:p w:rsidR="006F1A3B" w:rsidRPr="00CB35C4" w:rsidRDefault="00E16558" w:rsidP="00CB35C4">
      <w:pPr>
        <w:pStyle w:val="a3"/>
        <w:spacing w:line="440" w:lineRule="exact"/>
        <w:rPr>
          <w:rFonts w:ascii="標楷體" w:eastAsia="標楷體" w:hAnsi="標楷體"/>
          <w:sz w:val="28"/>
          <w:szCs w:val="28"/>
        </w:rPr>
      </w:pPr>
      <w:r>
        <w:rPr>
          <w:rFonts w:ascii="標楷體" w:eastAsia="標楷體" w:hAnsi="標楷體" w:hint="eastAsia"/>
          <w:sz w:val="28"/>
          <w:szCs w:val="28"/>
        </w:rPr>
        <w:t xml:space="preserve">    </w:t>
      </w:r>
      <w:proofErr w:type="gramStart"/>
      <w:r w:rsidR="006F1A3B" w:rsidRPr="00CB35C4">
        <w:rPr>
          <w:rFonts w:ascii="標楷體" w:eastAsia="標楷體" w:hAnsi="標楷體" w:hint="eastAsia"/>
          <w:sz w:val="28"/>
          <w:szCs w:val="28"/>
        </w:rPr>
        <w:t>民眾得敘明</w:t>
      </w:r>
      <w:proofErr w:type="gramEnd"/>
      <w:r w:rsidR="006F1A3B" w:rsidRPr="00CB35C4">
        <w:rPr>
          <w:rFonts w:ascii="標楷體" w:eastAsia="標楷體" w:hAnsi="標楷體" w:hint="eastAsia"/>
          <w:sz w:val="28"/>
          <w:szCs w:val="28"/>
        </w:rPr>
        <w:t>事實或檢具證據資料，向直轄市、縣（市）主管機關</w:t>
      </w:r>
      <w:r w:rsidR="006F1A3B" w:rsidRPr="00CB35C4">
        <w:rPr>
          <w:rFonts w:ascii="標楷體" w:eastAsia="標楷體" w:hAnsi="標楷體" w:hint="eastAsia"/>
          <w:b/>
          <w:sz w:val="28"/>
          <w:szCs w:val="28"/>
        </w:rPr>
        <w:t>檢舉</w:t>
      </w:r>
      <w:r w:rsidR="006F1A3B" w:rsidRPr="00CB35C4">
        <w:rPr>
          <w:rFonts w:ascii="標楷體" w:eastAsia="標楷體" w:hAnsi="標楷體" w:hint="eastAsia"/>
          <w:sz w:val="28"/>
          <w:szCs w:val="28"/>
        </w:rPr>
        <w:t>下列未登記工廠：一、新增未登記工廠。二、非屬低污染之既有未登記工廠，未於直轄市、縣（市）主管機關所定輔導期限內，配合辦理轉型、遷廠或關廠者。三、低污染之</w:t>
      </w:r>
      <w:r w:rsidR="006F1A3B" w:rsidRPr="00CB35C4">
        <w:rPr>
          <w:rFonts w:ascii="標楷體" w:eastAsia="標楷體" w:hAnsi="標楷體" w:hint="eastAsia"/>
          <w:sz w:val="28"/>
          <w:szCs w:val="28"/>
        </w:rPr>
        <w:lastRenderedPageBreak/>
        <w:t>既有未登記工廠，未依第</w:t>
      </w:r>
      <w:r w:rsidR="00702CBE">
        <w:rPr>
          <w:rFonts w:ascii="標楷體" w:eastAsia="標楷體" w:hAnsi="標楷體" w:hint="eastAsia"/>
          <w:sz w:val="28"/>
          <w:szCs w:val="28"/>
        </w:rPr>
        <w:t>28</w:t>
      </w:r>
      <w:r w:rsidR="006F1A3B" w:rsidRPr="00CB35C4">
        <w:rPr>
          <w:rFonts w:ascii="標楷體" w:eastAsia="標楷體" w:hAnsi="標楷體" w:hint="eastAsia"/>
          <w:sz w:val="28"/>
          <w:szCs w:val="28"/>
        </w:rPr>
        <w:t>條之</w:t>
      </w:r>
      <w:r w:rsidR="00702CBE">
        <w:rPr>
          <w:rFonts w:ascii="標楷體" w:eastAsia="標楷體" w:hAnsi="標楷體" w:hint="eastAsia"/>
          <w:sz w:val="28"/>
          <w:szCs w:val="28"/>
        </w:rPr>
        <w:t>5</w:t>
      </w:r>
      <w:r w:rsidR="006F1A3B" w:rsidRPr="00CB35C4">
        <w:rPr>
          <w:rFonts w:ascii="標楷體" w:eastAsia="標楷體" w:hAnsi="標楷體" w:hint="eastAsia"/>
          <w:sz w:val="28"/>
          <w:szCs w:val="28"/>
        </w:rPr>
        <w:t>第</w:t>
      </w:r>
      <w:r w:rsidR="00702CBE">
        <w:rPr>
          <w:rFonts w:ascii="標楷體" w:eastAsia="標楷體" w:hAnsi="標楷體" w:hint="eastAsia"/>
          <w:sz w:val="28"/>
          <w:szCs w:val="28"/>
        </w:rPr>
        <w:t>1</w:t>
      </w:r>
      <w:r w:rsidR="006F1A3B" w:rsidRPr="00CB35C4">
        <w:rPr>
          <w:rFonts w:ascii="標楷體" w:eastAsia="標楷體" w:hAnsi="標楷體" w:hint="eastAsia"/>
          <w:sz w:val="28"/>
          <w:szCs w:val="28"/>
        </w:rPr>
        <w:t>項規定申請納管者。</w:t>
      </w:r>
    </w:p>
    <w:p w:rsidR="00763BD5" w:rsidRPr="00CB35C4" w:rsidRDefault="006F1A3B" w:rsidP="00CB35C4">
      <w:pPr>
        <w:pStyle w:val="a3"/>
        <w:spacing w:line="440" w:lineRule="exact"/>
        <w:rPr>
          <w:rFonts w:ascii="標楷體" w:eastAsia="標楷體" w:hAnsi="標楷體"/>
          <w:sz w:val="28"/>
          <w:szCs w:val="28"/>
        </w:rPr>
      </w:pPr>
      <w:r w:rsidRPr="00CB35C4">
        <w:rPr>
          <w:rFonts w:ascii="標楷體" w:eastAsia="標楷體" w:hAnsi="標楷體" w:hint="eastAsia"/>
          <w:sz w:val="28"/>
          <w:szCs w:val="28"/>
        </w:rPr>
        <w:t>直轄市、縣（市）主管機關對於檢舉人得予以獎勵，其身分並應予以保密；其獎勵方式及其他相關事項之辦法，由中央主管機關定之。</w:t>
      </w:r>
      <w:r w:rsidR="008119D9" w:rsidRPr="00CB35C4">
        <w:rPr>
          <w:rFonts w:ascii="標楷體" w:eastAsia="標楷體" w:hAnsi="標楷體" w:hint="eastAsia"/>
          <w:sz w:val="28"/>
          <w:szCs w:val="28"/>
        </w:rPr>
        <w:t>(</w:t>
      </w:r>
      <w:proofErr w:type="gramStart"/>
      <w:r w:rsidR="00F738E4" w:rsidRPr="00CB35C4">
        <w:rPr>
          <w:rFonts w:ascii="標楷體" w:eastAsia="標楷體" w:hAnsi="標楷體" w:hint="eastAsia"/>
          <w:sz w:val="28"/>
          <w:szCs w:val="28"/>
        </w:rPr>
        <w:t>工輔</w:t>
      </w:r>
      <w:r w:rsidR="008119D9" w:rsidRPr="00CB35C4">
        <w:rPr>
          <w:rFonts w:ascii="標楷體" w:eastAsia="標楷體" w:hAnsi="標楷體" w:hint="eastAsia"/>
          <w:sz w:val="28"/>
          <w:szCs w:val="28"/>
        </w:rPr>
        <w:t>法</w:t>
      </w:r>
      <w:proofErr w:type="gramEnd"/>
      <w:r w:rsidR="008119D9" w:rsidRPr="00CB35C4">
        <w:rPr>
          <w:rFonts w:ascii="標楷體" w:eastAsia="標楷體" w:hAnsi="標楷體" w:hint="eastAsia"/>
          <w:sz w:val="28"/>
          <w:szCs w:val="28"/>
        </w:rPr>
        <w:t>28-12)</w:t>
      </w:r>
    </w:p>
    <w:p w:rsidR="00BD59AA" w:rsidRPr="00CB35C4" w:rsidRDefault="00BD59AA" w:rsidP="00CB35C4">
      <w:pPr>
        <w:pStyle w:val="a3"/>
        <w:numPr>
          <w:ilvl w:val="0"/>
          <w:numId w:val="1"/>
        </w:numPr>
        <w:spacing w:line="440" w:lineRule="exact"/>
        <w:ind w:leftChars="0"/>
        <w:rPr>
          <w:rFonts w:ascii="標楷體" w:eastAsia="標楷體" w:hAnsi="標楷體"/>
          <w:b/>
          <w:sz w:val="28"/>
          <w:szCs w:val="28"/>
        </w:rPr>
      </w:pPr>
      <w:r w:rsidRPr="00CB35C4">
        <w:rPr>
          <w:rFonts w:ascii="標楷體" w:eastAsia="標楷體" w:hAnsi="標楷體" w:hint="eastAsia"/>
          <w:b/>
          <w:sz w:val="28"/>
          <w:szCs w:val="28"/>
        </w:rPr>
        <w:t>施行日期</w:t>
      </w:r>
    </w:p>
    <w:p w:rsidR="00FA540B" w:rsidRPr="00CB35C4" w:rsidRDefault="00E16558" w:rsidP="00CB35C4">
      <w:pPr>
        <w:spacing w:line="440" w:lineRule="exact"/>
        <w:rPr>
          <w:rFonts w:ascii="標楷體" w:eastAsia="標楷體" w:hAnsi="標楷體"/>
          <w:sz w:val="28"/>
          <w:szCs w:val="28"/>
        </w:rPr>
      </w:pPr>
      <w:r>
        <w:rPr>
          <w:rFonts w:ascii="標楷體" w:eastAsia="標楷體" w:hAnsi="標楷體" w:hint="eastAsia"/>
          <w:sz w:val="28"/>
          <w:szCs w:val="28"/>
        </w:rPr>
        <w:t xml:space="preserve">    </w:t>
      </w:r>
      <w:r w:rsidR="00336E48" w:rsidRPr="00CB35C4">
        <w:rPr>
          <w:rFonts w:ascii="標楷體" w:eastAsia="標楷體" w:hAnsi="標楷體" w:hint="eastAsia"/>
          <w:sz w:val="28"/>
          <w:szCs w:val="28"/>
        </w:rPr>
        <w:t>中華民國108年6月27日修正之條文，其施行日期由行政院以命令定之。其理由</w:t>
      </w:r>
      <w:r w:rsidR="00554926" w:rsidRPr="00CB35C4">
        <w:rPr>
          <w:rFonts w:ascii="標楷體" w:eastAsia="標楷體" w:hAnsi="標楷體" w:hint="eastAsia"/>
          <w:sz w:val="28"/>
          <w:szCs w:val="28"/>
        </w:rPr>
        <w:t>，</w:t>
      </w:r>
      <w:r w:rsidR="00336E48" w:rsidRPr="00CB35C4">
        <w:rPr>
          <w:rFonts w:ascii="標楷體" w:eastAsia="標楷體" w:hAnsi="標楷體" w:hint="eastAsia"/>
          <w:sz w:val="28"/>
          <w:szCs w:val="28"/>
        </w:rPr>
        <w:t>因本法修正公布後，</w:t>
      </w:r>
      <w:r w:rsidR="00554926" w:rsidRPr="00CB35C4">
        <w:rPr>
          <w:rFonts w:ascii="標楷體" w:eastAsia="標楷體" w:hAnsi="標楷體" w:hint="eastAsia"/>
          <w:sz w:val="28"/>
          <w:szCs w:val="28"/>
        </w:rPr>
        <w:t>尚有子法、地方政府執行未登記工廠清查作業、擬定管理輔導計畫及相關執行配套待規劃，需要適當作業</w:t>
      </w:r>
      <w:proofErr w:type="gramStart"/>
      <w:r w:rsidR="00554926" w:rsidRPr="00CB35C4">
        <w:rPr>
          <w:rFonts w:ascii="標楷體" w:eastAsia="標楷體" w:hAnsi="標楷體" w:hint="eastAsia"/>
          <w:sz w:val="28"/>
          <w:szCs w:val="28"/>
        </w:rPr>
        <w:t>期間，故明</w:t>
      </w:r>
      <w:proofErr w:type="gramEnd"/>
      <w:r w:rsidR="00554926" w:rsidRPr="00CB35C4">
        <w:rPr>
          <w:rFonts w:ascii="標楷體" w:eastAsia="標楷體" w:hAnsi="標楷體" w:hint="eastAsia"/>
          <w:sz w:val="28"/>
          <w:szCs w:val="28"/>
        </w:rPr>
        <w:t>定施行日期，由行政院定之。</w:t>
      </w:r>
    </w:p>
    <w:p w:rsidR="00FA540B" w:rsidRPr="00CB35C4" w:rsidRDefault="003228FF" w:rsidP="00CB35C4">
      <w:pPr>
        <w:spacing w:line="440" w:lineRule="exact"/>
        <w:rPr>
          <w:rFonts w:ascii="標楷體" w:eastAsia="標楷體" w:hAnsi="標楷體"/>
          <w:b/>
          <w:sz w:val="28"/>
          <w:szCs w:val="28"/>
        </w:rPr>
      </w:pPr>
      <w:r w:rsidRPr="00CB35C4">
        <w:rPr>
          <w:rFonts w:ascii="標楷體" w:eastAsia="標楷體" w:hAnsi="標楷體" w:hint="eastAsia"/>
          <w:b/>
          <w:sz w:val="28"/>
          <w:szCs w:val="28"/>
        </w:rPr>
        <w:t>結論</w:t>
      </w:r>
    </w:p>
    <w:p w:rsidR="00941DAF" w:rsidRPr="00CB35C4" w:rsidRDefault="00E16558" w:rsidP="00CB35C4">
      <w:pPr>
        <w:spacing w:line="440" w:lineRule="exact"/>
        <w:rPr>
          <w:rFonts w:ascii="標楷體" w:eastAsia="標楷體" w:hAnsi="標楷體"/>
          <w:sz w:val="28"/>
          <w:szCs w:val="28"/>
        </w:rPr>
      </w:pPr>
      <w:r>
        <w:rPr>
          <w:rFonts w:ascii="標楷體" w:eastAsia="標楷體" w:hAnsi="標楷體" w:hint="eastAsia"/>
          <w:sz w:val="28"/>
          <w:szCs w:val="28"/>
        </w:rPr>
        <w:t xml:space="preserve">    此次修法有4大課題，一是不准新增：105年5月20日以後新增未登記工廠，依法停止供電、供水及拆除。二是全面納管：105年5月19日以前之低汙染既有未登記工廠強制納管，高污染要轉型或遷廠。三是就地輔導：105年5月19日既有未登記工廠申請特定工廠，臨時登記工廠優先輔導合法。四是輔導特定工廠用地合法，維持產業發展與調和國土規劃。</w:t>
      </w:r>
      <w:r w:rsidR="003228FF" w:rsidRPr="00CB35C4">
        <w:rPr>
          <w:rFonts w:ascii="標楷體" w:eastAsia="標楷體" w:hAnsi="標楷體" w:hint="eastAsia"/>
          <w:sz w:val="28"/>
          <w:szCs w:val="28"/>
        </w:rPr>
        <w:t>由未登記工廠或臨時登記工廠走向特定工廠，由特定工廠再向一般工廠，</w:t>
      </w:r>
      <w:r w:rsidR="00396B63" w:rsidRPr="00CB35C4">
        <w:rPr>
          <w:rFonts w:ascii="標楷體" w:eastAsia="標楷體" w:hAnsi="標楷體" w:hint="eastAsia"/>
          <w:sz w:val="28"/>
          <w:szCs w:val="28"/>
        </w:rPr>
        <w:t>事涉外在環境條件、工廠業主之</w:t>
      </w:r>
      <w:r w:rsidR="009C30D8" w:rsidRPr="00CB35C4">
        <w:rPr>
          <w:rFonts w:ascii="標楷體" w:eastAsia="標楷體" w:hAnsi="標楷體" w:hint="eastAsia"/>
          <w:sz w:val="28"/>
          <w:szCs w:val="28"/>
        </w:rPr>
        <w:t>意願及其</w:t>
      </w:r>
      <w:r w:rsidR="00396B63" w:rsidRPr="00CB35C4">
        <w:rPr>
          <w:rFonts w:ascii="標楷體" w:eastAsia="標楷體" w:hAnsi="標楷體" w:hint="eastAsia"/>
          <w:sz w:val="28"/>
          <w:szCs w:val="28"/>
        </w:rPr>
        <w:t>經濟負擔能力、專業人士之協助，政府之效能等等，還有一段艱辛的路程，尚待各方努力為之。</w:t>
      </w:r>
    </w:p>
    <w:sectPr w:rsidR="00941DAF" w:rsidRPr="00CB35C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D15" w:rsidRDefault="00E74D15" w:rsidP="002D5C44">
      <w:r>
        <w:separator/>
      </w:r>
    </w:p>
  </w:endnote>
  <w:endnote w:type="continuationSeparator" w:id="0">
    <w:p w:rsidR="00E74D15" w:rsidRDefault="00E74D15" w:rsidP="002D5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D15" w:rsidRDefault="00E74D15" w:rsidP="002D5C44">
      <w:r>
        <w:separator/>
      </w:r>
    </w:p>
  </w:footnote>
  <w:footnote w:type="continuationSeparator" w:id="0">
    <w:p w:rsidR="00E74D15" w:rsidRDefault="00E74D15" w:rsidP="002D5C44">
      <w:r>
        <w:continuationSeparator/>
      </w:r>
    </w:p>
  </w:footnote>
  <w:footnote w:id="1">
    <w:p w:rsidR="002D5C44" w:rsidRDefault="002D5C44">
      <w:pPr>
        <w:pStyle w:val="a4"/>
      </w:pPr>
      <w:r>
        <w:rPr>
          <w:rStyle w:val="a6"/>
        </w:rPr>
        <w:footnoteRef/>
      </w:r>
      <w:r>
        <w:t xml:space="preserve"> </w:t>
      </w:r>
      <w:r>
        <w:rPr>
          <w:rFonts w:hint="eastAsia"/>
        </w:rPr>
        <w:t>逢甲大學土地管理學系兼任助理教授，不動產法稅務講師。</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64547"/>
    <w:multiLevelType w:val="hybridMultilevel"/>
    <w:tmpl w:val="18E67462"/>
    <w:lvl w:ilvl="0" w:tplc="517EBE08">
      <w:start w:val="1"/>
      <w:numFmt w:val="taiwaneseCountingThousand"/>
      <w:lvlText w:val="%1、"/>
      <w:lvlJc w:val="left"/>
      <w:pPr>
        <w:ind w:left="720" w:hanging="720"/>
      </w:pPr>
      <w:rPr>
        <w:rFonts w:hint="default"/>
      </w:rPr>
    </w:lvl>
    <w:lvl w:ilvl="1" w:tplc="3B883076">
      <w:start w:val="1"/>
      <w:numFmt w:val="taiwaneseCountingThousand"/>
      <w:lvlText w:val="(%2)"/>
      <w:lvlJc w:val="left"/>
      <w:pPr>
        <w:ind w:left="1028" w:hanging="4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3B31FB"/>
    <w:multiLevelType w:val="hybridMultilevel"/>
    <w:tmpl w:val="A1B2A848"/>
    <w:lvl w:ilvl="0" w:tplc="6B4A6CD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370B64A4"/>
    <w:multiLevelType w:val="hybridMultilevel"/>
    <w:tmpl w:val="FB7A204E"/>
    <w:lvl w:ilvl="0" w:tplc="D5CEC55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45C27615"/>
    <w:multiLevelType w:val="hybridMultilevel"/>
    <w:tmpl w:val="D7428C26"/>
    <w:lvl w:ilvl="0" w:tplc="439644C0">
      <w:start w:val="1"/>
      <w:numFmt w:val="taiwaneseCountingThousand"/>
      <w:lvlText w:val="(%1)"/>
      <w:lvlJc w:val="left"/>
      <w:pPr>
        <w:ind w:left="1180" w:hanging="4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DAF"/>
    <w:rsid w:val="00010B09"/>
    <w:rsid w:val="000217B8"/>
    <w:rsid w:val="00025AD3"/>
    <w:rsid w:val="00066C09"/>
    <w:rsid w:val="001004FE"/>
    <w:rsid w:val="00120CF4"/>
    <w:rsid w:val="00131A8C"/>
    <w:rsid w:val="001747BD"/>
    <w:rsid w:val="00185114"/>
    <w:rsid w:val="001932C0"/>
    <w:rsid w:val="001A2C00"/>
    <w:rsid w:val="002137CE"/>
    <w:rsid w:val="00291186"/>
    <w:rsid w:val="002C2EB6"/>
    <w:rsid w:val="002D5C44"/>
    <w:rsid w:val="002F1FF9"/>
    <w:rsid w:val="00303BED"/>
    <w:rsid w:val="003228FF"/>
    <w:rsid w:val="00336E48"/>
    <w:rsid w:val="003748B2"/>
    <w:rsid w:val="00396B63"/>
    <w:rsid w:val="00444828"/>
    <w:rsid w:val="00491B7A"/>
    <w:rsid w:val="004C53E6"/>
    <w:rsid w:val="004D4AE7"/>
    <w:rsid w:val="004D5BAF"/>
    <w:rsid w:val="004E2B94"/>
    <w:rsid w:val="004E7718"/>
    <w:rsid w:val="00540601"/>
    <w:rsid w:val="00554926"/>
    <w:rsid w:val="00557EFC"/>
    <w:rsid w:val="005671AA"/>
    <w:rsid w:val="005821DE"/>
    <w:rsid w:val="005A64AB"/>
    <w:rsid w:val="005C0BA6"/>
    <w:rsid w:val="005C7D57"/>
    <w:rsid w:val="005D3E08"/>
    <w:rsid w:val="006C45BB"/>
    <w:rsid w:val="006F1A3B"/>
    <w:rsid w:val="00702CBE"/>
    <w:rsid w:val="00710CB7"/>
    <w:rsid w:val="0071630F"/>
    <w:rsid w:val="00763BD5"/>
    <w:rsid w:val="00777659"/>
    <w:rsid w:val="00784B17"/>
    <w:rsid w:val="007862AC"/>
    <w:rsid w:val="0078636F"/>
    <w:rsid w:val="00787A21"/>
    <w:rsid w:val="007C52BA"/>
    <w:rsid w:val="008119D9"/>
    <w:rsid w:val="008171A3"/>
    <w:rsid w:val="008662F0"/>
    <w:rsid w:val="008C32F7"/>
    <w:rsid w:val="008D38F4"/>
    <w:rsid w:val="008E01B1"/>
    <w:rsid w:val="009153C0"/>
    <w:rsid w:val="00941DAF"/>
    <w:rsid w:val="00945DE6"/>
    <w:rsid w:val="00961772"/>
    <w:rsid w:val="009A4781"/>
    <w:rsid w:val="009C2BB8"/>
    <w:rsid w:val="009C30D8"/>
    <w:rsid w:val="009D0043"/>
    <w:rsid w:val="009D05BD"/>
    <w:rsid w:val="009F465F"/>
    <w:rsid w:val="00A0545B"/>
    <w:rsid w:val="00A46E66"/>
    <w:rsid w:val="00B014B9"/>
    <w:rsid w:val="00B37434"/>
    <w:rsid w:val="00BD59AA"/>
    <w:rsid w:val="00BF0111"/>
    <w:rsid w:val="00BF3CC6"/>
    <w:rsid w:val="00C63BAA"/>
    <w:rsid w:val="00CA6B28"/>
    <w:rsid w:val="00CB35C4"/>
    <w:rsid w:val="00CB5CA0"/>
    <w:rsid w:val="00CD4A02"/>
    <w:rsid w:val="00D769F4"/>
    <w:rsid w:val="00E074FF"/>
    <w:rsid w:val="00E16558"/>
    <w:rsid w:val="00E222C3"/>
    <w:rsid w:val="00E231B5"/>
    <w:rsid w:val="00E31A4C"/>
    <w:rsid w:val="00E434E4"/>
    <w:rsid w:val="00E52C81"/>
    <w:rsid w:val="00E74D15"/>
    <w:rsid w:val="00E9573D"/>
    <w:rsid w:val="00EF4D08"/>
    <w:rsid w:val="00F218DE"/>
    <w:rsid w:val="00F27910"/>
    <w:rsid w:val="00F624C8"/>
    <w:rsid w:val="00F738E4"/>
    <w:rsid w:val="00FA540B"/>
    <w:rsid w:val="00FC5B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C1FE2-32CD-4B8F-B769-FC06F82AD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2BB8"/>
    <w:pPr>
      <w:ind w:leftChars="200" w:left="480"/>
    </w:pPr>
  </w:style>
  <w:style w:type="paragraph" w:styleId="a4">
    <w:name w:val="footnote text"/>
    <w:basedOn w:val="a"/>
    <w:link w:val="a5"/>
    <w:uiPriority w:val="99"/>
    <w:semiHidden/>
    <w:unhideWhenUsed/>
    <w:rsid w:val="002D5C44"/>
    <w:pPr>
      <w:snapToGrid w:val="0"/>
    </w:pPr>
    <w:rPr>
      <w:sz w:val="20"/>
      <w:szCs w:val="20"/>
    </w:rPr>
  </w:style>
  <w:style w:type="character" w:customStyle="1" w:styleId="a5">
    <w:name w:val="註腳文字 字元"/>
    <w:basedOn w:val="a0"/>
    <w:link w:val="a4"/>
    <w:uiPriority w:val="99"/>
    <w:semiHidden/>
    <w:rsid w:val="002D5C44"/>
    <w:rPr>
      <w:sz w:val="20"/>
      <w:szCs w:val="20"/>
    </w:rPr>
  </w:style>
  <w:style w:type="character" w:styleId="a6">
    <w:name w:val="footnote reference"/>
    <w:basedOn w:val="a0"/>
    <w:uiPriority w:val="99"/>
    <w:semiHidden/>
    <w:unhideWhenUsed/>
    <w:rsid w:val="002D5C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E453BB1-6012-4918-AB73-27CA5164C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7</Pages>
  <Words>674</Words>
  <Characters>3842</Characters>
  <Application>Microsoft Office Word</Application>
  <DocSecurity>0</DocSecurity>
  <Lines>32</Lines>
  <Paragraphs>9</Paragraphs>
  <ScaleCrop>false</ScaleCrop>
  <Company/>
  <LinksUpToDate>false</LinksUpToDate>
  <CharactersWithSpaces>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dc:creator>
  <cp:keywords/>
  <dc:description/>
  <cp:lastModifiedBy>Ya</cp:lastModifiedBy>
  <cp:revision>73</cp:revision>
  <dcterms:created xsi:type="dcterms:W3CDTF">2019-07-09T00:44:00Z</dcterms:created>
  <dcterms:modified xsi:type="dcterms:W3CDTF">2019-07-11T08:44:00Z</dcterms:modified>
</cp:coreProperties>
</file>